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92B" w:rsidRPr="00282AEA" w:rsidRDefault="00DC2002" w:rsidP="00CD492B">
      <w:pPr>
        <w:jc w:val="right"/>
        <w:rPr>
          <w:rFonts w:ascii="Arial" w:hAnsi="Arial" w:cs="Arial"/>
        </w:rPr>
      </w:pPr>
      <w:r w:rsidRPr="00282AEA">
        <w:rPr>
          <w:noProof/>
          <w:lang w:eastAsia="en-GB"/>
        </w:rPr>
        <w:drawing>
          <wp:inline distT="0" distB="0" distL="0" distR="0" wp14:anchorId="150CD70F" wp14:editId="28A30A2E">
            <wp:extent cx="3124200" cy="952500"/>
            <wp:effectExtent l="0" t="0" r="0" b="0"/>
            <wp:docPr id="1" name="Picture 1" descr="nwr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rc_logo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952500"/>
                    </a:xfrm>
                    <a:prstGeom prst="rect">
                      <a:avLst/>
                    </a:prstGeom>
                    <a:noFill/>
                    <a:ln>
                      <a:noFill/>
                    </a:ln>
                  </pic:spPr>
                </pic:pic>
              </a:graphicData>
            </a:graphic>
          </wp:inline>
        </w:drawing>
      </w:r>
    </w:p>
    <w:p w:rsidR="00CD492B" w:rsidRPr="00282AEA" w:rsidRDefault="00CD492B" w:rsidP="00CD492B">
      <w:pPr>
        <w:rPr>
          <w:rFonts w:ascii="Arial" w:hAnsi="Arial" w:cs="Arial"/>
          <w:b/>
          <w:sz w:val="60"/>
          <w:szCs w:val="60"/>
        </w:rPr>
      </w:pPr>
    </w:p>
    <w:p w:rsidR="00CD492B" w:rsidRPr="00282AEA" w:rsidRDefault="00CD492B" w:rsidP="00CD492B">
      <w:pPr>
        <w:jc w:val="center"/>
        <w:rPr>
          <w:rFonts w:ascii="Arial" w:hAnsi="Arial" w:cs="Arial"/>
          <w:b/>
          <w:sz w:val="60"/>
          <w:szCs w:val="60"/>
        </w:rPr>
      </w:pPr>
    </w:p>
    <w:p w:rsidR="00CD492B" w:rsidRPr="00282AEA" w:rsidRDefault="00CD492B" w:rsidP="00CD492B">
      <w:pPr>
        <w:jc w:val="center"/>
        <w:rPr>
          <w:rFonts w:ascii="Arial" w:hAnsi="Arial" w:cs="Arial"/>
          <w:b/>
          <w:sz w:val="60"/>
          <w:szCs w:val="60"/>
        </w:rPr>
      </w:pPr>
      <w:smartTag w:uri="urn:schemas-microsoft-com:office:smarttags" w:element="place">
        <w:smartTag w:uri="urn:schemas-microsoft-com:office:smarttags" w:element="PlaceName">
          <w:r w:rsidRPr="00282AEA">
            <w:rPr>
              <w:rFonts w:ascii="Arial" w:hAnsi="Arial" w:cs="Arial"/>
              <w:b/>
              <w:sz w:val="60"/>
              <w:szCs w:val="60"/>
            </w:rPr>
            <w:t>North West</w:t>
          </w:r>
        </w:smartTag>
        <w:r w:rsidRPr="00282AEA">
          <w:rPr>
            <w:rFonts w:ascii="Arial" w:hAnsi="Arial" w:cs="Arial"/>
            <w:b/>
            <w:sz w:val="60"/>
            <w:szCs w:val="60"/>
          </w:rPr>
          <w:t xml:space="preserve"> </w:t>
        </w:r>
        <w:smartTag w:uri="urn:schemas-microsoft-com:office:smarttags" w:element="PlaceName">
          <w:r w:rsidRPr="00282AEA">
            <w:rPr>
              <w:rFonts w:ascii="Arial" w:hAnsi="Arial" w:cs="Arial"/>
              <w:b/>
              <w:sz w:val="60"/>
              <w:szCs w:val="60"/>
            </w:rPr>
            <w:t>Regional</w:t>
          </w:r>
        </w:smartTag>
        <w:r w:rsidRPr="00282AEA">
          <w:rPr>
            <w:rFonts w:ascii="Arial" w:hAnsi="Arial" w:cs="Arial"/>
            <w:b/>
            <w:sz w:val="60"/>
            <w:szCs w:val="60"/>
          </w:rPr>
          <w:t xml:space="preserve"> </w:t>
        </w:r>
        <w:smartTag w:uri="urn:schemas-microsoft-com:office:smarttags" w:element="Street">
          <w:r w:rsidRPr="00282AEA">
            <w:rPr>
              <w:rFonts w:ascii="Arial" w:hAnsi="Arial" w:cs="Arial"/>
              <w:b/>
              <w:sz w:val="60"/>
              <w:szCs w:val="60"/>
            </w:rPr>
            <w:t>College</w:t>
          </w:r>
        </w:smartTag>
      </w:smartTag>
    </w:p>
    <w:p w:rsidR="00CD492B" w:rsidRPr="00282AEA" w:rsidRDefault="00CD492B" w:rsidP="00CD492B">
      <w:pPr>
        <w:jc w:val="center"/>
        <w:rPr>
          <w:rFonts w:ascii="Arial" w:hAnsi="Arial" w:cs="Arial"/>
          <w:b/>
          <w:sz w:val="60"/>
          <w:szCs w:val="60"/>
        </w:rPr>
      </w:pPr>
      <w:r w:rsidRPr="00282AEA">
        <w:rPr>
          <w:rFonts w:ascii="Arial" w:hAnsi="Arial" w:cs="Arial"/>
          <w:b/>
          <w:sz w:val="60"/>
          <w:szCs w:val="60"/>
        </w:rPr>
        <w:t>Policy and Procedures</w:t>
      </w:r>
    </w:p>
    <w:p w:rsidR="00CD492B" w:rsidRPr="00282AEA" w:rsidRDefault="00CD492B" w:rsidP="00CD492B">
      <w:pPr>
        <w:jc w:val="center"/>
        <w:rPr>
          <w:rFonts w:ascii="Arial" w:hAnsi="Arial" w:cs="Arial"/>
          <w:b/>
          <w:sz w:val="60"/>
          <w:szCs w:val="60"/>
        </w:rPr>
      </w:pPr>
    </w:p>
    <w:p w:rsidR="00CD492B" w:rsidRPr="00282AEA" w:rsidRDefault="00CD492B" w:rsidP="00CD492B">
      <w:pPr>
        <w:jc w:val="center"/>
        <w:rPr>
          <w:rFonts w:ascii="Arial" w:hAnsi="Arial" w:cs="Arial"/>
          <w:b/>
          <w:sz w:val="60"/>
          <w:szCs w:val="60"/>
        </w:rPr>
      </w:pPr>
    </w:p>
    <w:p w:rsidR="00CD492B" w:rsidRPr="00282AEA" w:rsidRDefault="00CD492B" w:rsidP="00CD492B">
      <w:pPr>
        <w:rPr>
          <w:rFonts w:ascii="Arial" w:hAnsi="Arial" w:cs="Arial"/>
          <w:b/>
          <w:sz w:val="60"/>
          <w:szCs w:val="60"/>
        </w:rPr>
      </w:pPr>
    </w:p>
    <w:p w:rsidR="00CD492B" w:rsidRPr="00282AEA" w:rsidRDefault="00CD492B" w:rsidP="00CD492B">
      <w:pPr>
        <w:jc w:val="center"/>
        <w:rPr>
          <w:rFonts w:ascii="Arial" w:hAnsi="Arial" w:cs="Arial"/>
          <w:b/>
          <w:sz w:val="70"/>
          <w:szCs w:val="70"/>
        </w:rPr>
      </w:pPr>
      <w:r w:rsidRPr="00282AEA">
        <w:rPr>
          <w:rFonts w:ascii="Arial" w:hAnsi="Arial" w:cs="Arial"/>
          <w:b/>
          <w:sz w:val="70"/>
          <w:szCs w:val="70"/>
        </w:rPr>
        <w:t xml:space="preserve">Employee Domestic </w:t>
      </w:r>
      <w:r w:rsidR="0007016D" w:rsidRPr="00282AEA">
        <w:rPr>
          <w:rFonts w:ascii="Arial" w:hAnsi="Arial" w:cs="Arial"/>
          <w:b/>
          <w:sz w:val="70"/>
          <w:szCs w:val="70"/>
        </w:rPr>
        <w:t xml:space="preserve">Abuse </w:t>
      </w:r>
      <w:r w:rsidRPr="00282AEA">
        <w:rPr>
          <w:rFonts w:ascii="Arial" w:hAnsi="Arial" w:cs="Arial"/>
          <w:b/>
          <w:sz w:val="70"/>
          <w:szCs w:val="70"/>
        </w:rPr>
        <w:t>Policy</w:t>
      </w:r>
    </w:p>
    <w:p w:rsidR="00CD492B" w:rsidRPr="00282AEA" w:rsidRDefault="00DC2002" w:rsidP="00CD492B">
      <w:pPr>
        <w:jc w:val="center"/>
        <w:rPr>
          <w:rFonts w:ascii="Arial" w:hAnsi="Arial" w:cs="Arial"/>
          <w:b/>
          <w:sz w:val="60"/>
          <w:szCs w:val="60"/>
        </w:rPr>
      </w:pPr>
      <w:r w:rsidRPr="00282AEA">
        <w:rPr>
          <w:rFonts w:ascii="Arial" w:hAnsi="Arial" w:cs="Arial"/>
          <w:b/>
          <w:noProof/>
          <w:sz w:val="60"/>
          <w:szCs w:val="60"/>
          <w:lang w:eastAsia="en-GB"/>
        </w:rPr>
        <mc:AlternateContent>
          <mc:Choice Requires="wps">
            <w:drawing>
              <wp:anchor distT="0" distB="0" distL="114300" distR="114300" simplePos="0" relativeHeight="251658240" behindDoc="0" locked="0" layoutInCell="1" allowOverlap="1" wp14:anchorId="11CA553D" wp14:editId="1A34C66D">
                <wp:simplePos x="0" y="0"/>
                <wp:positionH relativeFrom="column">
                  <wp:posOffset>-57150</wp:posOffset>
                </wp:positionH>
                <wp:positionV relativeFrom="paragraph">
                  <wp:posOffset>189230</wp:posOffset>
                </wp:positionV>
                <wp:extent cx="6332220" cy="1714500"/>
                <wp:effectExtent l="7620" t="12065" r="13335" b="698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1714500"/>
                        </a:xfrm>
                        <a:prstGeom prst="rect">
                          <a:avLst/>
                        </a:prstGeom>
                        <a:solidFill>
                          <a:srgbClr val="FFFFFF"/>
                        </a:solidFill>
                        <a:ln w="9525">
                          <a:solidFill>
                            <a:srgbClr val="000000"/>
                          </a:solidFill>
                          <a:miter lim="800000"/>
                          <a:headEnd/>
                          <a:tailEnd/>
                        </a:ln>
                      </wps:spPr>
                      <wps:txbx>
                        <w:txbxContent>
                          <w:p w:rsidR="0007016D" w:rsidRDefault="0007016D" w:rsidP="00CD492B"/>
                          <w:p w:rsidR="0007016D" w:rsidRDefault="0007016D" w:rsidP="00CD492B"/>
                          <w:p w:rsidR="0007016D" w:rsidRPr="0024067A" w:rsidRDefault="0007016D" w:rsidP="00CD492B">
                            <w:pPr>
                              <w:rPr>
                                <w:rFonts w:ascii="Arial" w:hAnsi="Arial" w:cs="Arial"/>
                                <w:b/>
                              </w:rPr>
                            </w:pPr>
                            <w:r w:rsidRPr="0024067A">
                              <w:rPr>
                                <w:rFonts w:ascii="Arial" w:hAnsi="Arial" w:cs="Arial"/>
                                <w:b/>
                              </w:rPr>
                              <w:t xml:space="preserve">Approved by </w:t>
                            </w:r>
                            <w:r w:rsidRPr="0024067A">
                              <w:rPr>
                                <w:rFonts w:ascii="Arial" w:hAnsi="Arial" w:cs="Arial"/>
                                <w:b/>
                              </w:rPr>
                              <w:tab/>
                            </w:r>
                            <w:r w:rsidRPr="0024067A">
                              <w:rPr>
                                <w:rFonts w:ascii="Arial" w:hAnsi="Arial" w:cs="Arial"/>
                                <w:b/>
                              </w:rPr>
                              <w:tab/>
                            </w:r>
                            <w:r w:rsidRPr="0024067A">
                              <w:rPr>
                                <w:rFonts w:ascii="Arial" w:hAnsi="Arial" w:cs="Arial"/>
                                <w:b/>
                              </w:rPr>
                              <w:tab/>
                            </w:r>
                            <w:r w:rsidRPr="0024067A">
                              <w:rPr>
                                <w:rFonts w:ascii="Arial" w:hAnsi="Arial" w:cs="Arial"/>
                                <w:b/>
                              </w:rPr>
                              <w:tab/>
                            </w:r>
                            <w:r w:rsidRPr="0024067A">
                              <w:rPr>
                                <w:rFonts w:ascii="Arial" w:hAnsi="Arial" w:cs="Arial"/>
                                <w:b/>
                              </w:rPr>
                              <w:tab/>
                            </w:r>
                            <w:r w:rsidRPr="0024067A">
                              <w:rPr>
                                <w:rFonts w:ascii="Arial" w:hAnsi="Arial" w:cs="Arial"/>
                                <w:b/>
                              </w:rPr>
                              <w:tab/>
                            </w:r>
                            <w:r w:rsidRPr="0024067A">
                              <w:rPr>
                                <w:rFonts w:ascii="Arial" w:hAnsi="Arial" w:cs="Arial"/>
                                <w:b/>
                              </w:rPr>
                              <w:tab/>
                              <w:t>Date</w:t>
                            </w:r>
                          </w:p>
                          <w:p w:rsidR="0007016D" w:rsidRPr="0024067A" w:rsidRDefault="0007016D" w:rsidP="00CD492B">
                            <w:pPr>
                              <w:rPr>
                                <w:rFonts w:ascii="Arial" w:hAnsi="Arial" w:cs="Arial"/>
                                <w:b/>
                              </w:rPr>
                            </w:pPr>
                            <w:r w:rsidRPr="0024067A">
                              <w:rPr>
                                <w:rFonts w:ascii="Arial" w:hAnsi="Arial" w:cs="Arial"/>
                                <w:b/>
                              </w:rPr>
                              <w:tab/>
                            </w:r>
                            <w:r w:rsidRPr="0024067A">
                              <w:rPr>
                                <w:rFonts w:ascii="Arial" w:hAnsi="Arial" w:cs="Arial"/>
                                <w:b/>
                              </w:rPr>
                              <w:tab/>
                              <w:t>____________________________</w:t>
                            </w:r>
                            <w:r w:rsidRPr="0024067A">
                              <w:rPr>
                                <w:rFonts w:ascii="Arial" w:hAnsi="Arial" w:cs="Arial"/>
                                <w:b/>
                              </w:rPr>
                              <w:tab/>
                            </w:r>
                            <w:r w:rsidRPr="0024067A">
                              <w:rPr>
                                <w:rFonts w:ascii="Arial" w:hAnsi="Arial" w:cs="Arial"/>
                                <w:b/>
                              </w:rPr>
                              <w:tab/>
                            </w:r>
                            <w:r w:rsidRPr="0024067A">
                              <w:rPr>
                                <w:rFonts w:ascii="Arial" w:hAnsi="Arial" w:cs="Arial"/>
                                <w:b/>
                              </w:rPr>
                              <w:tab/>
                              <w:t>_______________</w:t>
                            </w:r>
                          </w:p>
                          <w:p w:rsidR="0007016D" w:rsidRPr="0024067A" w:rsidRDefault="0007016D" w:rsidP="00CD492B">
                            <w:pPr>
                              <w:rPr>
                                <w:rFonts w:ascii="Arial" w:hAnsi="Arial" w:cs="Arial"/>
                                <w:b/>
                              </w:rPr>
                            </w:pPr>
                            <w:r w:rsidRPr="0024067A">
                              <w:rPr>
                                <w:rFonts w:ascii="Arial" w:hAnsi="Arial" w:cs="Arial"/>
                                <w:b/>
                              </w:rPr>
                              <w:tab/>
                            </w:r>
                            <w:r w:rsidRPr="0024067A">
                              <w:rPr>
                                <w:rFonts w:ascii="Arial" w:hAnsi="Arial" w:cs="Arial"/>
                                <w:b/>
                              </w:rPr>
                              <w:tab/>
                              <w:t>Principal and Chief Executive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A553D" id="_x0000_t202" coordsize="21600,21600" o:spt="202" path="m,l,21600r21600,l21600,xe">
                <v:stroke joinstyle="miter"/>
                <v:path gradientshapeok="t" o:connecttype="rect"/>
              </v:shapetype>
              <v:shape id="Text Box 3" o:spid="_x0000_s1026" type="#_x0000_t202" style="position:absolute;left:0;text-align:left;margin-left:-4.5pt;margin-top:14.9pt;width:498.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">
                <v:textbox>
                  <w:txbxContent>
                    <w:p w:rsidR="0007016D" w:rsidRDefault="0007016D" w:rsidP="00CD492B"/>
                    <w:p w:rsidR="0007016D" w:rsidRDefault="0007016D" w:rsidP="00CD492B"/>
                    <w:p w:rsidR="0007016D" w:rsidRPr="0024067A" w:rsidRDefault="0007016D" w:rsidP="00CD492B">
                      <w:pPr>
                        <w:rPr>
                          <w:rFonts w:ascii="Arial" w:hAnsi="Arial" w:cs="Arial"/>
                          <w:b/>
                        </w:rPr>
                      </w:pPr>
                      <w:r w:rsidRPr="0024067A">
                        <w:rPr>
                          <w:rFonts w:ascii="Arial" w:hAnsi="Arial" w:cs="Arial"/>
                          <w:b/>
                        </w:rPr>
                        <w:t xml:space="preserve">Approved by </w:t>
                      </w:r>
                      <w:r w:rsidRPr="0024067A">
                        <w:rPr>
                          <w:rFonts w:ascii="Arial" w:hAnsi="Arial" w:cs="Arial"/>
                          <w:b/>
                        </w:rPr>
                        <w:tab/>
                      </w:r>
                      <w:r w:rsidRPr="0024067A">
                        <w:rPr>
                          <w:rFonts w:ascii="Arial" w:hAnsi="Arial" w:cs="Arial"/>
                          <w:b/>
                        </w:rPr>
                        <w:tab/>
                      </w:r>
                      <w:r w:rsidRPr="0024067A">
                        <w:rPr>
                          <w:rFonts w:ascii="Arial" w:hAnsi="Arial" w:cs="Arial"/>
                          <w:b/>
                        </w:rPr>
                        <w:tab/>
                      </w:r>
                      <w:r w:rsidRPr="0024067A">
                        <w:rPr>
                          <w:rFonts w:ascii="Arial" w:hAnsi="Arial" w:cs="Arial"/>
                          <w:b/>
                        </w:rPr>
                        <w:tab/>
                      </w:r>
                      <w:r w:rsidRPr="0024067A">
                        <w:rPr>
                          <w:rFonts w:ascii="Arial" w:hAnsi="Arial" w:cs="Arial"/>
                          <w:b/>
                        </w:rPr>
                        <w:tab/>
                      </w:r>
                      <w:r w:rsidRPr="0024067A">
                        <w:rPr>
                          <w:rFonts w:ascii="Arial" w:hAnsi="Arial" w:cs="Arial"/>
                          <w:b/>
                        </w:rPr>
                        <w:tab/>
                      </w:r>
                      <w:r w:rsidRPr="0024067A">
                        <w:rPr>
                          <w:rFonts w:ascii="Arial" w:hAnsi="Arial" w:cs="Arial"/>
                          <w:b/>
                        </w:rPr>
                        <w:tab/>
                        <w:t>Date</w:t>
                      </w:r>
                    </w:p>
                    <w:p w:rsidR="0007016D" w:rsidRPr="0024067A" w:rsidRDefault="0007016D" w:rsidP="00CD492B">
                      <w:pPr>
                        <w:rPr>
                          <w:rFonts w:ascii="Arial" w:hAnsi="Arial" w:cs="Arial"/>
                          <w:b/>
                        </w:rPr>
                      </w:pPr>
                      <w:r w:rsidRPr="0024067A">
                        <w:rPr>
                          <w:rFonts w:ascii="Arial" w:hAnsi="Arial" w:cs="Arial"/>
                          <w:b/>
                        </w:rPr>
                        <w:tab/>
                      </w:r>
                      <w:r w:rsidRPr="0024067A">
                        <w:rPr>
                          <w:rFonts w:ascii="Arial" w:hAnsi="Arial" w:cs="Arial"/>
                          <w:b/>
                        </w:rPr>
                        <w:tab/>
                        <w:t>____________________________</w:t>
                      </w:r>
                      <w:r w:rsidRPr="0024067A">
                        <w:rPr>
                          <w:rFonts w:ascii="Arial" w:hAnsi="Arial" w:cs="Arial"/>
                          <w:b/>
                        </w:rPr>
                        <w:tab/>
                      </w:r>
                      <w:r w:rsidRPr="0024067A">
                        <w:rPr>
                          <w:rFonts w:ascii="Arial" w:hAnsi="Arial" w:cs="Arial"/>
                          <w:b/>
                        </w:rPr>
                        <w:tab/>
                      </w:r>
                      <w:r w:rsidRPr="0024067A">
                        <w:rPr>
                          <w:rFonts w:ascii="Arial" w:hAnsi="Arial" w:cs="Arial"/>
                          <w:b/>
                        </w:rPr>
                        <w:tab/>
                        <w:t>_______________</w:t>
                      </w:r>
                    </w:p>
                    <w:p w:rsidR="0007016D" w:rsidRPr="0024067A" w:rsidRDefault="0007016D" w:rsidP="00CD492B">
                      <w:pPr>
                        <w:rPr>
                          <w:rFonts w:ascii="Arial" w:hAnsi="Arial" w:cs="Arial"/>
                          <w:b/>
                        </w:rPr>
                      </w:pPr>
                      <w:r w:rsidRPr="0024067A">
                        <w:rPr>
                          <w:rFonts w:ascii="Arial" w:hAnsi="Arial" w:cs="Arial"/>
                          <w:b/>
                        </w:rPr>
                        <w:tab/>
                      </w:r>
                      <w:r w:rsidRPr="0024067A">
                        <w:rPr>
                          <w:rFonts w:ascii="Arial" w:hAnsi="Arial" w:cs="Arial"/>
                          <w:b/>
                        </w:rPr>
                        <w:tab/>
                        <w:t>Principal and Chief Executive</w:t>
                      </w:r>
                    </w:p>
                  </w:txbxContent>
                </v:textbox>
              </v:shape>
            </w:pict>
          </mc:Fallback>
        </mc:AlternateContent>
      </w:r>
    </w:p>
    <w:p w:rsidR="00CD492B" w:rsidRPr="00282AEA" w:rsidRDefault="00CD492B" w:rsidP="00CD492B">
      <w:pPr>
        <w:jc w:val="center"/>
        <w:rPr>
          <w:rFonts w:ascii="Arial" w:hAnsi="Arial" w:cs="Arial"/>
          <w:b/>
          <w:sz w:val="60"/>
          <w:szCs w:val="60"/>
        </w:rPr>
      </w:pPr>
    </w:p>
    <w:p w:rsidR="00CD492B" w:rsidRPr="00282AEA" w:rsidRDefault="00CD492B" w:rsidP="00CD492B">
      <w:pPr>
        <w:jc w:val="center"/>
        <w:rPr>
          <w:rFonts w:ascii="Arial" w:hAnsi="Arial" w:cs="Arial"/>
          <w:b/>
          <w:sz w:val="60"/>
          <w:szCs w:val="60"/>
        </w:rPr>
      </w:pPr>
    </w:p>
    <w:p w:rsidR="00CD492B" w:rsidRPr="00282AEA" w:rsidRDefault="00CD492B" w:rsidP="00CD492B">
      <w:pPr>
        <w:jc w:val="center"/>
        <w:rPr>
          <w:rFonts w:ascii="Arial" w:hAnsi="Arial" w:cs="Arial"/>
          <w:b/>
          <w:sz w:val="60"/>
          <w:szCs w:val="60"/>
        </w:rPr>
      </w:pPr>
    </w:p>
    <w:p w:rsidR="00CD492B" w:rsidRDefault="00CD492B" w:rsidP="00CD492B">
      <w:pPr>
        <w:jc w:val="right"/>
        <w:rPr>
          <w:rFonts w:ascii="Arial" w:hAnsi="Arial" w:cs="Arial"/>
        </w:rPr>
      </w:pPr>
    </w:p>
    <w:p w:rsidR="00AD0A26" w:rsidRPr="00282AEA" w:rsidRDefault="00AD0A26" w:rsidP="00CD492B">
      <w:pPr>
        <w:jc w:val="righ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552"/>
        <w:gridCol w:w="1559"/>
        <w:gridCol w:w="1843"/>
        <w:gridCol w:w="2046"/>
      </w:tblGrid>
      <w:tr w:rsidR="00AD0A26" w:rsidRPr="00AD0A26" w:rsidTr="008B2DF1">
        <w:tc>
          <w:tcPr>
            <w:tcW w:w="1242" w:type="dxa"/>
            <w:shd w:val="clear" w:color="auto" w:fill="auto"/>
          </w:tcPr>
          <w:p w:rsidR="00AD0A26" w:rsidRPr="00AD0A26" w:rsidRDefault="00AD0A26" w:rsidP="00AD0A26">
            <w:pPr>
              <w:rPr>
                <w:rFonts w:ascii="Arial" w:eastAsia="Calibri" w:hAnsi="Arial"/>
                <w:b/>
              </w:rPr>
            </w:pPr>
            <w:r w:rsidRPr="00AD0A26">
              <w:rPr>
                <w:rFonts w:ascii="Arial" w:eastAsia="Calibri" w:hAnsi="Arial"/>
                <w:b/>
              </w:rPr>
              <w:t>Issue</w:t>
            </w:r>
          </w:p>
        </w:tc>
        <w:tc>
          <w:tcPr>
            <w:tcW w:w="2552" w:type="dxa"/>
            <w:shd w:val="clear" w:color="auto" w:fill="auto"/>
          </w:tcPr>
          <w:p w:rsidR="00AD0A26" w:rsidRPr="00AD0A26" w:rsidRDefault="00AD0A26" w:rsidP="00AD0A26">
            <w:pPr>
              <w:rPr>
                <w:rFonts w:ascii="Arial" w:eastAsia="Calibri" w:hAnsi="Arial"/>
                <w:b/>
              </w:rPr>
            </w:pPr>
            <w:r w:rsidRPr="00AD0A26">
              <w:rPr>
                <w:rFonts w:ascii="Arial" w:eastAsia="Calibri" w:hAnsi="Arial"/>
                <w:b/>
              </w:rPr>
              <w:t>Document Title</w:t>
            </w:r>
          </w:p>
        </w:tc>
        <w:tc>
          <w:tcPr>
            <w:tcW w:w="1559" w:type="dxa"/>
            <w:shd w:val="clear" w:color="auto" w:fill="auto"/>
          </w:tcPr>
          <w:p w:rsidR="00AD0A26" w:rsidRPr="00AD0A26" w:rsidRDefault="00AD0A26" w:rsidP="00AD0A26">
            <w:pPr>
              <w:rPr>
                <w:rFonts w:ascii="Arial" w:eastAsia="Calibri" w:hAnsi="Arial"/>
                <w:b/>
              </w:rPr>
            </w:pPr>
            <w:r w:rsidRPr="00AD0A26">
              <w:rPr>
                <w:rFonts w:ascii="Arial" w:eastAsia="Calibri" w:hAnsi="Arial"/>
                <w:b/>
              </w:rPr>
              <w:t>Date Last Reviewed</w:t>
            </w:r>
          </w:p>
        </w:tc>
        <w:tc>
          <w:tcPr>
            <w:tcW w:w="1843" w:type="dxa"/>
            <w:shd w:val="clear" w:color="auto" w:fill="auto"/>
          </w:tcPr>
          <w:p w:rsidR="00AD0A26" w:rsidRPr="00AD0A26" w:rsidRDefault="00AD0A26" w:rsidP="00AD0A26">
            <w:pPr>
              <w:rPr>
                <w:rFonts w:ascii="Arial" w:eastAsia="Calibri" w:hAnsi="Arial"/>
                <w:b/>
              </w:rPr>
            </w:pPr>
            <w:r w:rsidRPr="00AD0A26">
              <w:rPr>
                <w:rFonts w:ascii="Arial" w:eastAsia="Calibri" w:hAnsi="Arial"/>
                <w:b/>
              </w:rPr>
              <w:t>Next Review Date</w:t>
            </w:r>
          </w:p>
        </w:tc>
        <w:tc>
          <w:tcPr>
            <w:tcW w:w="2046" w:type="dxa"/>
            <w:shd w:val="clear" w:color="auto" w:fill="auto"/>
          </w:tcPr>
          <w:p w:rsidR="00AD0A26" w:rsidRPr="00AD0A26" w:rsidRDefault="00AD0A26" w:rsidP="00AD0A26">
            <w:pPr>
              <w:rPr>
                <w:rFonts w:ascii="Arial" w:eastAsia="Calibri" w:hAnsi="Arial"/>
                <w:b/>
              </w:rPr>
            </w:pPr>
            <w:r w:rsidRPr="00AD0A26">
              <w:rPr>
                <w:rFonts w:ascii="Arial" w:eastAsia="Calibri" w:hAnsi="Arial"/>
                <w:b/>
              </w:rPr>
              <w:t>Responsibility of</w:t>
            </w:r>
          </w:p>
        </w:tc>
      </w:tr>
      <w:tr w:rsidR="00AD0A26" w:rsidRPr="00AD0A26" w:rsidTr="008B2DF1">
        <w:tc>
          <w:tcPr>
            <w:tcW w:w="1242" w:type="dxa"/>
            <w:shd w:val="clear" w:color="auto" w:fill="auto"/>
          </w:tcPr>
          <w:p w:rsidR="00AD0A26" w:rsidRPr="00AD0A26" w:rsidRDefault="00453BD0" w:rsidP="00AD0A26">
            <w:pPr>
              <w:rPr>
                <w:rFonts w:ascii="Arial" w:eastAsia="Calibri" w:hAnsi="Arial"/>
              </w:rPr>
            </w:pPr>
            <w:r>
              <w:rPr>
                <w:rFonts w:ascii="Arial" w:eastAsia="Calibri" w:hAnsi="Arial"/>
              </w:rPr>
              <w:t>4</w:t>
            </w:r>
          </w:p>
          <w:p w:rsidR="00AD0A26" w:rsidRPr="00AD0A26" w:rsidRDefault="00AD0A26" w:rsidP="00AD0A26">
            <w:pPr>
              <w:rPr>
                <w:rFonts w:ascii="Arial" w:eastAsia="Calibri" w:hAnsi="Arial"/>
              </w:rPr>
            </w:pPr>
          </w:p>
        </w:tc>
        <w:tc>
          <w:tcPr>
            <w:tcW w:w="2552" w:type="dxa"/>
            <w:shd w:val="clear" w:color="auto" w:fill="auto"/>
          </w:tcPr>
          <w:p w:rsidR="00AD0A26" w:rsidRPr="00AD0A26" w:rsidRDefault="00AD0A26" w:rsidP="00AD0A26">
            <w:pPr>
              <w:rPr>
                <w:rFonts w:ascii="Arial" w:eastAsia="Calibri" w:hAnsi="Arial"/>
              </w:rPr>
            </w:pPr>
            <w:r>
              <w:rPr>
                <w:rFonts w:ascii="Arial" w:eastAsia="Calibri" w:hAnsi="Arial"/>
              </w:rPr>
              <w:t>Employee Domestic Abuse Policy</w:t>
            </w:r>
          </w:p>
        </w:tc>
        <w:tc>
          <w:tcPr>
            <w:tcW w:w="1559" w:type="dxa"/>
            <w:shd w:val="clear" w:color="auto" w:fill="auto"/>
          </w:tcPr>
          <w:p w:rsidR="00AD0A26" w:rsidRPr="00AD0A26" w:rsidRDefault="00453BD0" w:rsidP="00AD0A26">
            <w:pPr>
              <w:rPr>
                <w:rFonts w:ascii="Arial" w:eastAsia="Calibri" w:hAnsi="Arial"/>
              </w:rPr>
            </w:pPr>
            <w:r>
              <w:rPr>
                <w:rFonts w:ascii="Arial" w:eastAsia="Calibri" w:hAnsi="Arial"/>
              </w:rPr>
              <w:t>April 2019</w:t>
            </w:r>
          </w:p>
        </w:tc>
        <w:tc>
          <w:tcPr>
            <w:tcW w:w="1843" w:type="dxa"/>
            <w:shd w:val="clear" w:color="auto" w:fill="auto"/>
          </w:tcPr>
          <w:p w:rsidR="00AD0A26" w:rsidRPr="00AD0A26" w:rsidRDefault="00453BD0" w:rsidP="00AD0A26">
            <w:pPr>
              <w:rPr>
                <w:rFonts w:ascii="Arial" w:eastAsia="Calibri" w:hAnsi="Arial"/>
              </w:rPr>
            </w:pPr>
            <w:r>
              <w:rPr>
                <w:rFonts w:ascii="Arial" w:eastAsia="Calibri" w:hAnsi="Arial"/>
              </w:rPr>
              <w:t>April 2022</w:t>
            </w:r>
          </w:p>
        </w:tc>
        <w:tc>
          <w:tcPr>
            <w:tcW w:w="2046" w:type="dxa"/>
            <w:shd w:val="clear" w:color="auto" w:fill="auto"/>
          </w:tcPr>
          <w:p w:rsidR="00AD0A26" w:rsidRPr="00AD0A26" w:rsidRDefault="009D3146" w:rsidP="00AD0A26">
            <w:pPr>
              <w:rPr>
                <w:rFonts w:ascii="Arial" w:eastAsia="Calibri" w:hAnsi="Arial"/>
              </w:rPr>
            </w:pPr>
            <w:r>
              <w:rPr>
                <w:rFonts w:ascii="Arial" w:eastAsia="Calibri" w:hAnsi="Arial"/>
              </w:rPr>
              <w:t>College Management</w:t>
            </w:r>
          </w:p>
        </w:tc>
      </w:tr>
    </w:tbl>
    <w:p w:rsidR="00CD492B" w:rsidRPr="00282AEA" w:rsidRDefault="00CD492B" w:rsidP="00CD492B">
      <w:pPr>
        <w:jc w:val="center"/>
        <w:rPr>
          <w:b/>
          <w:sz w:val="60"/>
          <w:szCs w:val="60"/>
        </w:rPr>
      </w:pPr>
    </w:p>
    <w:p w:rsidR="00CD492B" w:rsidRPr="00282AEA" w:rsidRDefault="00CD492B" w:rsidP="00CD492B">
      <w:pPr>
        <w:spacing w:line="360" w:lineRule="auto"/>
        <w:rPr>
          <w:rFonts w:ascii="Arial" w:hAnsi="Arial" w:cs="Arial"/>
          <w:b/>
        </w:rPr>
      </w:pPr>
    </w:p>
    <w:p w:rsidR="00CD492B" w:rsidRPr="00282AEA" w:rsidRDefault="00CD492B" w:rsidP="00CD492B">
      <w:pPr>
        <w:spacing w:line="360" w:lineRule="auto"/>
        <w:rPr>
          <w:rFonts w:ascii="Arial" w:hAnsi="Arial" w:cs="Arial"/>
          <w:b/>
        </w:rPr>
      </w:pPr>
      <w:r w:rsidRPr="00282AEA">
        <w:rPr>
          <w:rFonts w:ascii="Arial" w:hAnsi="Arial" w:cs="Arial"/>
          <w:b/>
        </w:rPr>
        <w:br w:type="page"/>
      </w:r>
      <w:r w:rsidRPr="00282AEA">
        <w:rPr>
          <w:rFonts w:ascii="Arial" w:hAnsi="Arial" w:cs="Arial"/>
          <w:b/>
        </w:rPr>
        <w:lastRenderedPageBreak/>
        <w:t>North West Regional College</w:t>
      </w:r>
    </w:p>
    <w:p w:rsidR="0007016D" w:rsidRPr="00282AEA" w:rsidRDefault="00DC2002" w:rsidP="00CD492B">
      <w:pPr>
        <w:spacing w:line="360" w:lineRule="auto"/>
        <w:rPr>
          <w:rFonts w:ascii="Arial" w:hAnsi="Arial" w:cs="Arial"/>
          <w:b/>
        </w:rPr>
      </w:pPr>
      <w:r w:rsidRPr="00282AEA">
        <w:rPr>
          <w:rFonts w:ascii="Arial" w:hAnsi="Arial" w:cs="Arial"/>
          <w:b/>
          <w:noProof/>
          <w:lang w:eastAsia="en-GB"/>
        </w:rPr>
        <mc:AlternateContent>
          <mc:Choice Requires="wps">
            <w:drawing>
              <wp:anchor distT="0" distB="0" distL="114300" distR="114300" simplePos="0" relativeHeight="251657216" behindDoc="0" locked="0" layoutInCell="1" allowOverlap="1" wp14:anchorId="75ACFF16" wp14:editId="08C2F7BD">
                <wp:simplePos x="0" y="0"/>
                <wp:positionH relativeFrom="column">
                  <wp:posOffset>2896235</wp:posOffset>
                </wp:positionH>
                <wp:positionV relativeFrom="paragraph">
                  <wp:posOffset>-569595</wp:posOffset>
                </wp:positionV>
                <wp:extent cx="3283585" cy="1108075"/>
                <wp:effectExtent l="0" t="0" r="381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1108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16D" w:rsidRDefault="00DC2002" w:rsidP="00CD492B">
                            <w:r>
                              <w:rPr>
                                <w:noProof/>
                                <w:lang w:eastAsia="en-GB"/>
                              </w:rPr>
                              <w:drawing>
                                <wp:inline distT="0" distB="0" distL="0" distR="0" wp14:anchorId="3417823B" wp14:editId="04EBF218">
                                  <wp:extent cx="3086100" cy="10763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1076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CFF16" id="Text Box 2" o:spid="_x0000_s1027" type="#_x0000_t202" style="position:absolute;margin-left:228.05pt;margin-top:-44.85pt;width:258.55pt;height:8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" stroked="f">
                <v:textbox>
                  <w:txbxContent>
                    <w:p w:rsidR="0007016D" w:rsidRDefault="00DC2002" w:rsidP="00CD492B">
                      <w:r>
                        <w:rPr>
                          <w:noProof/>
                          <w:lang w:eastAsia="en-GB"/>
                        </w:rPr>
                        <w:drawing>
                          <wp:inline distT="0" distB="0" distL="0" distR="0" wp14:anchorId="3417823B" wp14:editId="04EBF218">
                            <wp:extent cx="3086100" cy="10763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0" cy="1076325"/>
                                    </a:xfrm>
                                    <a:prstGeom prst="rect">
                                      <a:avLst/>
                                    </a:prstGeom>
                                    <a:noFill/>
                                    <a:ln>
                                      <a:noFill/>
                                    </a:ln>
                                  </pic:spPr>
                                </pic:pic>
                              </a:graphicData>
                            </a:graphic>
                          </wp:inline>
                        </w:drawing>
                      </w:r>
                    </w:p>
                  </w:txbxContent>
                </v:textbox>
              </v:shape>
            </w:pict>
          </mc:Fallback>
        </mc:AlternateContent>
      </w:r>
      <w:r w:rsidR="00CD492B" w:rsidRPr="00282AEA">
        <w:rPr>
          <w:rFonts w:ascii="Arial" w:hAnsi="Arial" w:cs="Arial"/>
          <w:b/>
          <w:noProof/>
          <w:lang w:eastAsia="en-GB"/>
        </w:rPr>
        <w:t xml:space="preserve">Employee Domestic </w:t>
      </w:r>
      <w:r w:rsidR="0007016D" w:rsidRPr="00282AEA">
        <w:rPr>
          <w:rFonts w:ascii="Arial" w:hAnsi="Arial" w:cs="Arial"/>
          <w:b/>
        </w:rPr>
        <w:t xml:space="preserve">Abuse </w:t>
      </w:r>
    </w:p>
    <w:p w:rsidR="00CD492B" w:rsidRPr="00282AEA" w:rsidRDefault="00CD492B" w:rsidP="00CD492B">
      <w:pPr>
        <w:spacing w:line="360" w:lineRule="auto"/>
        <w:rPr>
          <w:rFonts w:ascii="Arial" w:hAnsi="Arial" w:cs="Arial"/>
          <w:b/>
        </w:rPr>
      </w:pPr>
      <w:r w:rsidRPr="00282AEA">
        <w:rPr>
          <w:rFonts w:ascii="Arial" w:hAnsi="Arial" w:cs="Arial"/>
          <w:b/>
        </w:rPr>
        <w:t>Policy</w:t>
      </w:r>
    </w:p>
    <w:p w:rsidR="000113CA" w:rsidRPr="00282AEA" w:rsidRDefault="000113CA" w:rsidP="00697F7B">
      <w:pPr>
        <w:rPr>
          <w:rFonts w:ascii="Arial" w:hAnsi="Arial" w:cs="Arial"/>
          <w:b/>
        </w:rPr>
      </w:pPr>
    </w:p>
    <w:p w:rsidR="000113CA" w:rsidRPr="00282AEA" w:rsidRDefault="00D80826" w:rsidP="00697F7B">
      <w:pPr>
        <w:pStyle w:val="BodyText"/>
        <w:jc w:val="left"/>
        <w:rPr>
          <w:rFonts w:ascii="Arial" w:hAnsi="Arial" w:cs="Arial"/>
          <w:sz w:val="24"/>
        </w:rPr>
      </w:pPr>
      <w:r w:rsidRPr="00282AEA">
        <w:rPr>
          <w:rFonts w:ascii="Arial" w:hAnsi="Arial" w:cs="Arial"/>
          <w:sz w:val="24"/>
          <w:u w:val="none"/>
        </w:rPr>
        <w:t>1</w:t>
      </w:r>
      <w:r w:rsidRPr="00282AEA">
        <w:rPr>
          <w:rFonts w:ascii="Arial" w:hAnsi="Arial" w:cs="Arial"/>
          <w:sz w:val="24"/>
          <w:u w:val="none"/>
        </w:rPr>
        <w:tab/>
      </w:r>
      <w:r w:rsidR="000113CA" w:rsidRPr="00282AEA">
        <w:rPr>
          <w:rFonts w:ascii="Arial" w:hAnsi="Arial" w:cs="Arial"/>
          <w:sz w:val="24"/>
          <w:u w:val="none"/>
        </w:rPr>
        <w:t>INTRODUCTION</w:t>
      </w:r>
      <w:r w:rsidR="000113CA" w:rsidRPr="00282AEA">
        <w:rPr>
          <w:rFonts w:ascii="Arial" w:hAnsi="Arial" w:cs="Arial"/>
          <w:sz w:val="24"/>
        </w:rPr>
        <w:t xml:space="preserve"> </w:t>
      </w:r>
    </w:p>
    <w:p w:rsidR="003B24E5" w:rsidRPr="00282AEA" w:rsidRDefault="003B24E5" w:rsidP="00697F7B">
      <w:pPr>
        <w:pStyle w:val="BodyText"/>
        <w:jc w:val="left"/>
        <w:rPr>
          <w:rFonts w:ascii="Arial" w:hAnsi="Arial" w:cs="Arial"/>
          <w:b w:val="0"/>
          <w:bCs w:val="0"/>
          <w:sz w:val="24"/>
          <w:u w:val="none"/>
        </w:rPr>
      </w:pPr>
    </w:p>
    <w:p w:rsidR="00661FFD" w:rsidRPr="00282AEA" w:rsidRDefault="00661FFD" w:rsidP="00661FFD">
      <w:pPr>
        <w:pStyle w:val="BodyText"/>
        <w:jc w:val="left"/>
        <w:rPr>
          <w:rFonts w:ascii="Arial" w:hAnsi="Arial" w:cs="Arial"/>
          <w:b w:val="0"/>
          <w:bCs w:val="0"/>
          <w:sz w:val="24"/>
          <w:u w:val="none"/>
        </w:rPr>
      </w:pPr>
      <w:r w:rsidRPr="00282AEA">
        <w:rPr>
          <w:rFonts w:ascii="Arial" w:hAnsi="Arial" w:cs="Arial"/>
          <w:b w:val="0"/>
          <w:bCs w:val="0"/>
          <w:sz w:val="24"/>
          <w:u w:val="none"/>
        </w:rPr>
        <w:t xml:space="preserve">The North West Regional College recognises that domestic </w:t>
      </w:r>
      <w:r w:rsidR="00076001" w:rsidRPr="00282AEA">
        <w:rPr>
          <w:rFonts w:ascii="Arial" w:hAnsi="Arial" w:cs="Arial"/>
          <w:b w:val="0"/>
          <w:bCs w:val="0"/>
          <w:sz w:val="24"/>
          <w:u w:val="none"/>
        </w:rPr>
        <w:t xml:space="preserve">abuse </w:t>
      </w:r>
      <w:r w:rsidRPr="00282AEA">
        <w:rPr>
          <w:rFonts w:ascii="Arial" w:hAnsi="Arial" w:cs="Arial"/>
          <w:b w:val="0"/>
          <w:bCs w:val="0"/>
          <w:sz w:val="24"/>
          <w:u w:val="none"/>
        </w:rPr>
        <w:t xml:space="preserve">is a widespread problem and will develop policies and services to help anyone involved in or experiencing domestic </w:t>
      </w:r>
      <w:r w:rsidR="00076001" w:rsidRPr="00282AEA">
        <w:rPr>
          <w:rFonts w:ascii="Arial" w:hAnsi="Arial" w:cs="Arial"/>
          <w:b w:val="0"/>
          <w:bCs w:val="0"/>
          <w:sz w:val="24"/>
          <w:u w:val="none"/>
        </w:rPr>
        <w:t>abuse</w:t>
      </w:r>
      <w:r w:rsidRPr="00282AEA">
        <w:rPr>
          <w:rFonts w:ascii="Arial" w:hAnsi="Arial" w:cs="Arial"/>
          <w:b w:val="0"/>
          <w:bCs w:val="0"/>
          <w:sz w:val="24"/>
          <w:u w:val="none"/>
        </w:rPr>
        <w:t xml:space="preserve">, to make positive choices.  Every employee who is experiencing or has experienced domestic </w:t>
      </w:r>
      <w:r w:rsidR="00076001" w:rsidRPr="00282AEA">
        <w:rPr>
          <w:rFonts w:ascii="Arial" w:hAnsi="Arial" w:cs="Arial"/>
          <w:b w:val="0"/>
          <w:bCs w:val="0"/>
          <w:sz w:val="24"/>
          <w:u w:val="none"/>
        </w:rPr>
        <w:t xml:space="preserve">abuse </w:t>
      </w:r>
      <w:r w:rsidRPr="00282AEA">
        <w:rPr>
          <w:rFonts w:ascii="Arial" w:hAnsi="Arial" w:cs="Arial"/>
          <w:b w:val="0"/>
          <w:bCs w:val="0"/>
          <w:sz w:val="24"/>
          <w:u w:val="none"/>
        </w:rPr>
        <w:t>will have the opportunity to raise the issue with the College in the knowledge t</w:t>
      </w:r>
      <w:r w:rsidR="00076001" w:rsidRPr="00282AEA">
        <w:rPr>
          <w:rFonts w:ascii="Arial" w:hAnsi="Arial" w:cs="Arial"/>
          <w:b w:val="0"/>
          <w:bCs w:val="0"/>
          <w:sz w:val="24"/>
          <w:u w:val="none"/>
        </w:rPr>
        <w:t xml:space="preserve">hat the matter will be treated </w:t>
      </w:r>
      <w:r w:rsidRPr="00282AEA">
        <w:rPr>
          <w:rFonts w:ascii="Arial" w:hAnsi="Arial" w:cs="Arial"/>
          <w:b w:val="0"/>
          <w:bCs w:val="0"/>
          <w:sz w:val="24"/>
          <w:u w:val="none"/>
        </w:rPr>
        <w:t xml:space="preserve">sympathetically and confidentially.  </w:t>
      </w:r>
    </w:p>
    <w:p w:rsidR="00661FFD" w:rsidRPr="00282AEA" w:rsidRDefault="00661FFD" w:rsidP="00015DD6">
      <w:pPr>
        <w:pStyle w:val="BodyText"/>
        <w:jc w:val="left"/>
        <w:rPr>
          <w:rFonts w:ascii="Arial" w:hAnsi="Arial" w:cs="Arial"/>
          <w:b w:val="0"/>
          <w:bCs w:val="0"/>
          <w:sz w:val="24"/>
          <w:u w:val="none"/>
        </w:rPr>
      </w:pPr>
    </w:p>
    <w:p w:rsidR="00661FFD" w:rsidRPr="00282AEA" w:rsidRDefault="00674DC2" w:rsidP="00015DD6">
      <w:pPr>
        <w:pStyle w:val="BodyText"/>
        <w:jc w:val="left"/>
        <w:rPr>
          <w:rFonts w:ascii="Arial" w:hAnsi="Arial" w:cs="Arial"/>
          <w:b w:val="0"/>
          <w:bCs w:val="0"/>
          <w:sz w:val="24"/>
          <w:u w:val="none"/>
        </w:rPr>
      </w:pPr>
      <w:r w:rsidRPr="00282AEA">
        <w:rPr>
          <w:rFonts w:ascii="Arial" w:hAnsi="Arial" w:cs="Arial"/>
          <w:b w:val="0"/>
          <w:bCs w:val="0"/>
          <w:sz w:val="24"/>
          <w:u w:val="none"/>
        </w:rPr>
        <w:t xml:space="preserve">On average, there are five people killed each year as a result of domestic </w:t>
      </w:r>
      <w:r w:rsidR="00661FFD" w:rsidRPr="00282AEA">
        <w:rPr>
          <w:rFonts w:ascii="Arial" w:hAnsi="Arial" w:cs="Arial"/>
          <w:b w:val="0"/>
          <w:bCs w:val="0"/>
          <w:sz w:val="24"/>
          <w:u w:val="none"/>
        </w:rPr>
        <w:t xml:space="preserve">abuse </w:t>
      </w:r>
      <w:r w:rsidRPr="00282AEA">
        <w:rPr>
          <w:rFonts w:ascii="Arial" w:hAnsi="Arial" w:cs="Arial"/>
          <w:b w:val="0"/>
          <w:bCs w:val="0"/>
          <w:sz w:val="24"/>
          <w:u w:val="none"/>
        </w:rPr>
        <w:t xml:space="preserve">in Northern Ireland.  </w:t>
      </w:r>
      <w:r w:rsidR="009A2EFF" w:rsidRPr="00282AEA">
        <w:rPr>
          <w:rFonts w:ascii="Arial" w:hAnsi="Arial" w:cs="Arial"/>
          <w:b w:val="0"/>
          <w:bCs w:val="0"/>
          <w:sz w:val="24"/>
          <w:u w:val="none"/>
        </w:rPr>
        <w:t xml:space="preserve">The police </w:t>
      </w:r>
      <w:r w:rsidR="00076001" w:rsidRPr="00282AEA">
        <w:rPr>
          <w:rFonts w:ascii="Arial" w:hAnsi="Arial" w:cs="Arial"/>
          <w:b w:val="0"/>
          <w:bCs w:val="0"/>
          <w:sz w:val="24"/>
          <w:u w:val="none"/>
        </w:rPr>
        <w:t xml:space="preserve">have been known to </w:t>
      </w:r>
      <w:proofErr w:type="gramStart"/>
      <w:r w:rsidR="00711954" w:rsidRPr="00282AEA">
        <w:rPr>
          <w:rFonts w:ascii="Arial" w:hAnsi="Arial" w:cs="Arial"/>
          <w:b w:val="0"/>
          <w:bCs w:val="0"/>
          <w:sz w:val="24"/>
          <w:u w:val="none"/>
        </w:rPr>
        <w:t>responded</w:t>
      </w:r>
      <w:proofErr w:type="gramEnd"/>
      <w:r w:rsidR="00711954" w:rsidRPr="00282AEA">
        <w:rPr>
          <w:rFonts w:ascii="Arial" w:hAnsi="Arial" w:cs="Arial"/>
          <w:b w:val="0"/>
          <w:bCs w:val="0"/>
          <w:sz w:val="24"/>
          <w:u w:val="none"/>
        </w:rPr>
        <w:t xml:space="preserve"> to a domestic incident every 19 minutes of every day,</w:t>
      </w:r>
      <w:r w:rsidR="00282AEA" w:rsidRPr="00282AEA">
        <w:rPr>
          <w:rFonts w:ascii="Arial" w:hAnsi="Arial" w:cs="Arial"/>
          <w:b w:val="0"/>
          <w:bCs w:val="0"/>
          <w:sz w:val="24"/>
          <w:u w:val="none"/>
        </w:rPr>
        <w:t xml:space="preserve"> </w:t>
      </w:r>
      <w:r w:rsidR="00076001" w:rsidRPr="00282AEA">
        <w:rPr>
          <w:rFonts w:ascii="Arial" w:hAnsi="Arial" w:cs="Arial"/>
          <w:b w:val="0"/>
          <w:bCs w:val="0"/>
          <w:sz w:val="24"/>
          <w:u w:val="none"/>
        </w:rPr>
        <w:t xml:space="preserve">have attended </w:t>
      </w:r>
      <w:r w:rsidR="00EB1DD8" w:rsidRPr="00282AEA">
        <w:rPr>
          <w:rFonts w:ascii="Arial" w:hAnsi="Arial" w:cs="Arial"/>
          <w:b w:val="0"/>
          <w:bCs w:val="0"/>
          <w:sz w:val="24"/>
          <w:u w:val="none"/>
        </w:rPr>
        <w:t xml:space="preserve">on average </w:t>
      </w:r>
      <w:r w:rsidR="009A2EFF" w:rsidRPr="00282AEA">
        <w:rPr>
          <w:rFonts w:ascii="Arial" w:hAnsi="Arial" w:cs="Arial"/>
          <w:b w:val="0"/>
          <w:bCs w:val="0"/>
          <w:sz w:val="24"/>
          <w:u w:val="none"/>
        </w:rPr>
        <w:t xml:space="preserve">over 400 domestic incidents </w:t>
      </w:r>
      <w:r w:rsidR="00EB1DD8" w:rsidRPr="00282AEA">
        <w:rPr>
          <w:rFonts w:ascii="Arial" w:hAnsi="Arial" w:cs="Arial"/>
          <w:b w:val="0"/>
          <w:bCs w:val="0"/>
          <w:sz w:val="24"/>
          <w:u w:val="none"/>
        </w:rPr>
        <w:t xml:space="preserve">each week </w:t>
      </w:r>
      <w:r w:rsidR="009A2EFF" w:rsidRPr="00282AEA">
        <w:rPr>
          <w:rFonts w:ascii="Arial" w:hAnsi="Arial" w:cs="Arial"/>
          <w:b w:val="0"/>
          <w:bCs w:val="0"/>
          <w:sz w:val="24"/>
          <w:u w:val="none"/>
        </w:rPr>
        <w:t>and deal</w:t>
      </w:r>
      <w:r w:rsidR="00076001" w:rsidRPr="00282AEA">
        <w:rPr>
          <w:rFonts w:ascii="Arial" w:hAnsi="Arial" w:cs="Arial"/>
          <w:b w:val="0"/>
          <w:bCs w:val="0"/>
          <w:sz w:val="24"/>
          <w:u w:val="none"/>
        </w:rPr>
        <w:t>t</w:t>
      </w:r>
      <w:r w:rsidR="009A2EFF" w:rsidRPr="00282AEA">
        <w:rPr>
          <w:rFonts w:ascii="Arial" w:hAnsi="Arial" w:cs="Arial"/>
          <w:b w:val="0"/>
          <w:bCs w:val="0"/>
          <w:sz w:val="24"/>
          <w:u w:val="none"/>
        </w:rPr>
        <w:t xml:space="preserve"> with over 100 domestic assaults</w:t>
      </w:r>
      <w:r w:rsidR="00DA0423" w:rsidRPr="00282AEA">
        <w:rPr>
          <w:rFonts w:ascii="Arial" w:hAnsi="Arial" w:cs="Arial"/>
          <w:b w:val="0"/>
          <w:bCs w:val="0"/>
          <w:sz w:val="24"/>
          <w:u w:val="none"/>
        </w:rPr>
        <w:t>.</w:t>
      </w:r>
      <w:r w:rsidR="00AD0A26">
        <w:rPr>
          <w:rFonts w:ascii="Arial" w:hAnsi="Arial" w:cs="Arial"/>
          <w:b w:val="0"/>
          <w:bCs w:val="0"/>
          <w:sz w:val="24"/>
          <w:u w:val="none"/>
        </w:rPr>
        <w:t xml:space="preserve"> (PSNI 2016)</w:t>
      </w:r>
    </w:p>
    <w:p w:rsidR="00661FFD" w:rsidRPr="00282AEA" w:rsidRDefault="00661FFD" w:rsidP="00015DD6">
      <w:pPr>
        <w:pStyle w:val="BodyText"/>
        <w:jc w:val="left"/>
        <w:rPr>
          <w:rFonts w:ascii="Arial" w:hAnsi="Arial" w:cs="Arial"/>
          <w:b w:val="0"/>
          <w:bCs w:val="0"/>
          <w:sz w:val="24"/>
          <w:u w:val="none"/>
        </w:rPr>
      </w:pPr>
    </w:p>
    <w:p w:rsidR="00015DD6" w:rsidRPr="00282AEA" w:rsidRDefault="00015DD6" w:rsidP="00015DD6">
      <w:pPr>
        <w:pStyle w:val="BodyText"/>
        <w:jc w:val="left"/>
        <w:rPr>
          <w:rFonts w:ascii="Arial" w:hAnsi="Arial" w:cs="Arial"/>
          <w:b w:val="0"/>
          <w:bCs w:val="0"/>
          <w:sz w:val="24"/>
          <w:u w:val="none"/>
        </w:rPr>
      </w:pPr>
      <w:r w:rsidRPr="00282AEA">
        <w:rPr>
          <w:rFonts w:ascii="Arial" w:hAnsi="Arial" w:cs="Arial"/>
          <w:b w:val="0"/>
          <w:bCs w:val="0"/>
          <w:sz w:val="24"/>
          <w:u w:val="none"/>
        </w:rPr>
        <w:t xml:space="preserve">With a workforce </w:t>
      </w:r>
      <w:r w:rsidR="00076001" w:rsidRPr="00282AEA">
        <w:rPr>
          <w:rFonts w:ascii="Arial" w:hAnsi="Arial" w:cs="Arial"/>
          <w:b w:val="0"/>
          <w:bCs w:val="0"/>
          <w:sz w:val="24"/>
          <w:u w:val="none"/>
        </w:rPr>
        <w:t>of approximately 8</w:t>
      </w:r>
      <w:r w:rsidR="00FD3297" w:rsidRPr="00282AEA">
        <w:rPr>
          <w:rFonts w:ascii="Arial" w:hAnsi="Arial" w:cs="Arial"/>
          <w:b w:val="0"/>
          <w:bCs w:val="0"/>
          <w:sz w:val="24"/>
          <w:u w:val="none"/>
        </w:rPr>
        <w:t>0</w:t>
      </w:r>
      <w:r w:rsidR="00076001" w:rsidRPr="00282AEA">
        <w:rPr>
          <w:rFonts w:ascii="Arial" w:hAnsi="Arial" w:cs="Arial"/>
          <w:b w:val="0"/>
          <w:bCs w:val="0"/>
          <w:sz w:val="24"/>
          <w:u w:val="none"/>
        </w:rPr>
        <w:t>0 staff</w:t>
      </w:r>
      <w:r w:rsidR="00344615" w:rsidRPr="00282AEA">
        <w:rPr>
          <w:rFonts w:ascii="Arial" w:hAnsi="Arial" w:cs="Arial"/>
          <w:b w:val="0"/>
          <w:bCs w:val="0"/>
          <w:sz w:val="24"/>
          <w:u w:val="none"/>
        </w:rPr>
        <w:t xml:space="preserve"> i</w:t>
      </w:r>
      <w:r w:rsidRPr="00282AEA">
        <w:rPr>
          <w:rFonts w:ascii="Arial" w:hAnsi="Arial" w:cs="Arial"/>
          <w:b w:val="0"/>
          <w:bCs w:val="0"/>
          <w:sz w:val="24"/>
          <w:u w:val="none"/>
        </w:rPr>
        <w:t>t is therefore possible that some employees may be</w:t>
      </w:r>
      <w:r w:rsidR="00C17AB9" w:rsidRPr="00282AEA">
        <w:rPr>
          <w:rFonts w:ascii="Arial" w:hAnsi="Arial" w:cs="Arial"/>
          <w:b w:val="0"/>
          <w:bCs w:val="0"/>
          <w:sz w:val="24"/>
          <w:u w:val="none"/>
        </w:rPr>
        <w:t xml:space="preserve"> affected by </w:t>
      </w:r>
      <w:r w:rsidR="001B6F1F" w:rsidRPr="00282AEA">
        <w:rPr>
          <w:rFonts w:ascii="Arial" w:hAnsi="Arial" w:cs="Arial"/>
          <w:b w:val="0"/>
          <w:bCs w:val="0"/>
          <w:sz w:val="24"/>
          <w:u w:val="none"/>
        </w:rPr>
        <w:t>d</w:t>
      </w:r>
      <w:r w:rsidR="00E3471C" w:rsidRPr="00282AEA">
        <w:rPr>
          <w:rFonts w:ascii="Arial" w:hAnsi="Arial" w:cs="Arial"/>
          <w:b w:val="0"/>
          <w:bCs w:val="0"/>
          <w:sz w:val="24"/>
          <w:u w:val="none"/>
        </w:rPr>
        <w:t xml:space="preserve">omestic </w:t>
      </w:r>
      <w:r w:rsidR="00076001" w:rsidRPr="00282AEA">
        <w:rPr>
          <w:rFonts w:ascii="Arial" w:hAnsi="Arial" w:cs="Arial"/>
          <w:b w:val="0"/>
          <w:bCs w:val="0"/>
          <w:sz w:val="24"/>
          <w:u w:val="none"/>
        </w:rPr>
        <w:t>abuse</w:t>
      </w:r>
      <w:r w:rsidR="00C17AB9" w:rsidRPr="00282AEA">
        <w:rPr>
          <w:rFonts w:ascii="Arial" w:hAnsi="Arial" w:cs="Arial"/>
          <w:b w:val="0"/>
          <w:bCs w:val="0"/>
          <w:sz w:val="24"/>
          <w:u w:val="none"/>
        </w:rPr>
        <w:t xml:space="preserve">.  </w:t>
      </w:r>
      <w:r w:rsidR="00661FFD" w:rsidRPr="00282AEA">
        <w:rPr>
          <w:rFonts w:ascii="Arial" w:hAnsi="Arial" w:cs="Arial"/>
          <w:b w:val="0"/>
          <w:bCs w:val="0"/>
          <w:sz w:val="24"/>
          <w:u w:val="none"/>
        </w:rPr>
        <w:t xml:space="preserve">Domestic </w:t>
      </w:r>
      <w:r w:rsidR="00076001" w:rsidRPr="00282AEA">
        <w:rPr>
          <w:rFonts w:ascii="Arial" w:hAnsi="Arial" w:cs="Arial"/>
          <w:b w:val="0"/>
          <w:bCs w:val="0"/>
          <w:sz w:val="24"/>
          <w:u w:val="none"/>
        </w:rPr>
        <w:t xml:space="preserve">abuse </w:t>
      </w:r>
      <w:r w:rsidR="00661FFD" w:rsidRPr="00282AEA">
        <w:rPr>
          <w:rFonts w:ascii="Arial" w:hAnsi="Arial" w:cs="Arial"/>
          <w:b w:val="0"/>
          <w:bCs w:val="0"/>
          <w:sz w:val="24"/>
          <w:u w:val="none"/>
        </w:rPr>
        <w:t xml:space="preserve">is </w:t>
      </w:r>
      <w:r w:rsidR="007D6890" w:rsidRPr="00282AEA">
        <w:rPr>
          <w:rFonts w:ascii="Arial" w:hAnsi="Arial" w:cs="Arial"/>
          <w:b w:val="0"/>
          <w:bCs w:val="0"/>
          <w:sz w:val="24"/>
          <w:u w:val="none"/>
        </w:rPr>
        <w:t xml:space="preserve">prevalent and often lethal.  </w:t>
      </w:r>
      <w:r w:rsidR="009A2EFF" w:rsidRPr="00282AEA">
        <w:rPr>
          <w:rFonts w:ascii="Arial" w:hAnsi="Arial" w:cs="Arial"/>
          <w:b w:val="0"/>
          <w:bCs w:val="0"/>
          <w:sz w:val="24"/>
          <w:u w:val="none"/>
        </w:rPr>
        <w:t xml:space="preserve">Approximately </w:t>
      </w:r>
      <w:r w:rsidR="00D04C58" w:rsidRPr="00282AEA">
        <w:rPr>
          <w:rFonts w:ascii="Arial" w:hAnsi="Arial" w:cs="Arial"/>
          <w:b w:val="0"/>
          <w:bCs w:val="0"/>
          <w:sz w:val="24"/>
          <w:u w:val="none"/>
        </w:rPr>
        <w:t xml:space="preserve">one in four women </w:t>
      </w:r>
      <w:r w:rsidR="009A2EFF" w:rsidRPr="00282AEA">
        <w:rPr>
          <w:rFonts w:ascii="Arial" w:hAnsi="Arial" w:cs="Arial"/>
          <w:b w:val="0"/>
          <w:bCs w:val="0"/>
          <w:sz w:val="24"/>
          <w:u w:val="none"/>
        </w:rPr>
        <w:t xml:space="preserve">have, or currently experience domestic </w:t>
      </w:r>
      <w:r w:rsidR="00076001" w:rsidRPr="00282AEA">
        <w:rPr>
          <w:rFonts w:ascii="Arial" w:hAnsi="Arial" w:cs="Arial"/>
          <w:b w:val="0"/>
          <w:bCs w:val="0"/>
          <w:sz w:val="24"/>
          <w:u w:val="none"/>
        </w:rPr>
        <w:t>abuse</w:t>
      </w:r>
      <w:r w:rsidR="007D6890" w:rsidRPr="00282AEA">
        <w:rPr>
          <w:rFonts w:ascii="Arial" w:hAnsi="Arial" w:cs="Arial"/>
          <w:b w:val="0"/>
          <w:bCs w:val="0"/>
          <w:sz w:val="24"/>
          <w:u w:val="none"/>
        </w:rPr>
        <w:t xml:space="preserve">.  </w:t>
      </w:r>
      <w:r w:rsidRPr="00282AEA">
        <w:rPr>
          <w:rFonts w:ascii="Arial" w:hAnsi="Arial" w:cs="Arial"/>
          <w:b w:val="0"/>
          <w:bCs w:val="0"/>
          <w:sz w:val="24"/>
          <w:u w:val="none"/>
        </w:rPr>
        <w:t xml:space="preserve">It is acknowledged that while it is usually women who experience </w:t>
      </w:r>
      <w:r w:rsidR="001B6F1F" w:rsidRPr="00282AEA">
        <w:rPr>
          <w:rFonts w:ascii="Arial" w:hAnsi="Arial" w:cs="Arial"/>
          <w:b w:val="0"/>
          <w:bCs w:val="0"/>
          <w:sz w:val="24"/>
          <w:u w:val="none"/>
        </w:rPr>
        <w:t>d</w:t>
      </w:r>
      <w:r w:rsidR="00E3471C" w:rsidRPr="00282AEA">
        <w:rPr>
          <w:rFonts w:ascii="Arial" w:hAnsi="Arial" w:cs="Arial"/>
          <w:b w:val="0"/>
          <w:bCs w:val="0"/>
          <w:sz w:val="24"/>
          <w:u w:val="none"/>
        </w:rPr>
        <w:t xml:space="preserve">omestic </w:t>
      </w:r>
      <w:r w:rsidR="00076001" w:rsidRPr="00282AEA">
        <w:rPr>
          <w:rFonts w:ascii="Arial" w:hAnsi="Arial" w:cs="Arial"/>
          <w:b w:val="0"/>
          <w:bCs w:val="0"/>
          <w:sz w:val="24"/>
          <w:u w:val="none"/>
        </w:rPr>
        <w:t>abuse</w:t>
      </w:r>
      <w:r w:rsidRPr="00282AEA">
        <w:rPr>
          <w:rFonts w:ascii="Arial" w:hAnsi="Arial" w:cs="Arial"/>
          <w:b w:val="0"/>
          <w:bCs w:val="0"/>
          <w:sz w:val="24"/>
          <w:u w:val="none"/>
        </w:rPr>
        <w:t xml:space="preserve">, this policy and guidance applies equally to men who require advice or help for </w:t>
      </w:r>
      <w:r w:rsidR="001B6F1F" w:rsidRPr="00282AEA">
        <w:rPr>
          <w:rFonts w:ascii="Arial" w:hAnsi="Arial" w:cs="Arial"/>
          <w:b w:val="0"/>
          <w:bCs w:val="0"/>
          <w:sz w:val="24"/>
          <w:u w:val="none"/>
        </w:rPr>
        <w:t>d</w:t>
      </w:r>
      <w:r w:rsidR="00E3471C" w:rsidRPr="00282AEA">
        <w:rPr>
          <w:rFonts w:ascii="Arial" w:hAnsi="Arial" w:cs="Arial"/>
          <w:b w:val="0"/>
          <w:bCs w:val="0"/>
          <w:sz w:val="24"/>
          <w:u w:val="none"/>
        </w:rPr>
        <w:t xml:space="preserve">omestic </w:t>
      </w:r>
      <w:r w:rsidR="00076001" w:rsidRPr="00282AEA">
        <w:rPr>
          <w:rFonts w:ascii="Arial" w:hAnsi="Arial" w:cs="Arial"/>
          <w:b w:val="0"/>
          <w:bCs w:val="0"/>
          <w:sz w:val="24"/>
          <w:u w:val="none"/>
        </w:rPr>
        <w:t>abuse</w:t>
      </w:r>
      <w:r w:rsidRPr="00282AEA">
        <w:rPr>
          <w:rFonts w:ascii="Arial" w:hAnsi="Arial" w:cs="Arial"/>
          <w:b w:val="0"/>
          <w:bCs w:val="0"/>
          <w:sz w:val="24"/>
          <w:u w:val="none"/>
        </w:rPr>
        <w:t xml:space="preserve">.  </w:t>
      </w:r>
    </w:p>
    <w:p w:rsidR="008C6FC3" w:rsidRPr="00282AEA" w:rsidRDefault="008C6FC3" w:rsidP="00697F7B">
      <w:pPr>
        <w:pStyle w:val="BodyText"/>
        <w:jc w:val="left"/>
        <w:rPr>
          <w:rFonts w:ascii="Arial" w:hAnsi="Arial" w:cs="Arial"/>
          <w:b w:val="0"/>
          <w:bCs w:val="0"/>
          <w:sz w:val="24"/>
          <w:u w:val="none"/>
        </w:rPr>
      </w:pPr>
    </w:p>
    <w:p w:rsidR="000113CA" w:rsidRPr="00282AEA" w:rsidRDefault="000113CA" w:rsidP="00697F7B">
      <w:pPr>
        <w:pStyle w:val="BodyText"/>
        <w:jc w:val="left"/>
        <w:rPr>
          <w:rFonts w:ascii="Arial" w:hAnsi="Arial" w:cs="Arial"/>
          <w:b w:val="0"/>
          <w:bCs w:val="0"/>
          <w:sz w:val="24"/>
          <w:u w:val="none"/>
        </w:rPr>
      </w:pPr>
      <w:r w:rsidRPr="00282AEA">
        <w:rPr>
          <w:rFonts w:ascii="Arial" w:hAnsi="Arial" w:cs="Arial"/>
          <w:b w:val="0"/>
          <w:bCs w:val="0"/>
          <w:sz w:val="24"/>
          <w:u w:val="none"/>
        </w:rPr>
        <w:t xml:space="preserve">In an attempt to further promote equality of opportunity in the workplace, the North West </w:t>
      </w:r>
      <w:r w:rsidR="002B68DD" w:rsidRPr="00282AEA">
        <w:rPr>
          <w:rFonts w:ascii="Arial" w:hAnsi="Arial" w:cs="Arial"/>
          <w:b w:val="0"/>
          <w:bCs w:val="0"/>
          <w:sz w:val="24"/>
          <w:u w:val="none"/>
        </w:rPr>
        <w:t>Regional College</w:t>
      </w:r>
      <w:r w:rsidRPr="00282AEA">
        <w:rPr>
          <w:rFonts w:ascii="Arial" w:hAnsi="Arial" w:cs="Arial"/>
          <w:b w:val="0"/>
          <w:bCs w:val="0"/>
          <w:sz w:val="24"/>
          <w:u w:val="none"/>
        </w:rPr>
        <w:t xml:space="preserve"> aims to support staff who have been affected by </w:t>
      </w:r>
      <w:r w:rsidR="001B6F1F" w:rsidRPr="00282AEA">
        <w:rPr>
          <w:rFonts w:ascii="Arial" w:hAnsi="Arial" w:cs="Arial"/>
          <w:b w:val="0"/>
          <w:bCs w:val="0"/>
          <w:sz w:val="24"/>
          <w:u w:val="none"/>
        </w:rPr>
        <w:t>d</w:t>
      </w:r>
      <w:r w:rsidR="00E3471C" w:rsidRPr="00282AEA">
        <w:rPr>
          <w:rFonts w:ascii="Arial" w:hAnsi="Arial" w:cs="Arial"/>
          <w:b w:val="0"/>
          <w:bCs w:val="0"/>
          <w:sz w:val="24"/>
          <w:u w:val="none"/>
        </w:rPr>
        <w:t xml:space="preserve">omestic </w:t>
      </w:r>
      <w:r w:rsidR="00076001" w:rsidRPr="00282AEA">
        <w:rPr>
          <w:rFonts w:ascii="Arial" w:hAnsi="Arial" w:cs="Arial"/>
          <w:b w:val="0"/>
          <w:bCs w:val="0"/>
          <w:sz w:val="24"/>
          <w:u w:val="none"/>
        </w:rPr>
        <w:t>abuse</w:t>
      </w:r>
      <w:r w:rsidRPr="00282AEA">
        <w:rPr>
          <w:rFonts w:ascii="Arial" w:hAnsi="Arial" w:cs="Arial"/>
          <w:b w:val="0"/>
          <w:bCs w:val="0"/>
          <w:sz w:val="24"/>
          <w:u w:val="none"/>
        </w:rPr>
        <w:t>.</w:t>
      </w:r>
    </w:p>
    <w:p w:rsidR="000113CA" w:rsidRPr="00282AEA" w:rsidRDefault="000113CA" w:rsidP="00697F7B">
      <w:pPr>
        <w:pStyle w:val="BodyText"/>
        <w:jc w:val="left"/>
        <w:rPr>
          <w:rFonts w:ascii="Arial" w:hAnsi="Arial" w:cs="Arial"/>
          <w:b w:val="0"/>
          <w:bCs w:val="0"/>
          <w:sz w:val="24"/>
          <w:u w:val="none"/>
        </w:rPr>
      </w:pPr>
    </w:p>
    <w:p w:rsidR="009A2EFF" w:rsidRPr="00282AEA" w:rsidRDefault="009A2EFF" w:rsidP="009A2EFF">
      <w:pPr>
        <w:rPr>
          <w:rFonts w:ascii="Arial" w:hAnsi="Arial" w:cs="Arial"/>
        </w:rPr>
      </w:pPr>
      <w:r w:rsidRPr="00282AEA">
        <w:rPr>
          <w:rFonts w:ascii="Arial" w:hAnsi="Arial" w:cs="Arial"/>
        </w:rPr>
        <w:t>The College will provide this policy in altern</w:t>
      </w:r>
      <w:r w:rsidR="00661FFD" w:rsidRPr="00282AEA">
        <w:rPr>
          <w:rFonts w:ascii="Arial" w:hAnsi="Arial" w:cs="Arial"/>
        </w:rPr>
        <w:t xml:space="preserve">ative formats on request where </w:t>
      </w:r>
      <w:r w:rsidRPr="00282AEA">
        <w:rPr>
          <w:rFonts w:ascii="Arial" w:hAnsi="Arial" w:cs="Arial"/>
        </w:rPr>
        <w:t>reasonably practicable, eg, Braille, Large Print, Computer Disk, Audio formats, etc, and/or alternative language.</w:t>
      </w:r>
    </w:p>
    <w:p w:rsidR="002B68DD" w:rsidRPr="00282AEA" w:rsidRDefault="002B68DD" w:rsidP="002B68DD">
      <w:pPr>
        <w:pStyle w:val="BodyText"/>
        <w:tabs>
          <w:tab w:val="left" w:pos="-1890"/>
          <w:tab w:val="left" w:pos="-900"/>
          <w:tab w:val="left" w:pos="-450"/>
        </w:tabs>
        <w:ind w:left="720" w:hanging="720"/>
        <w:jc w:val="left"/>
        <w:rPr>
          <w:rFonts w:ascii="Arial" w:hAnsi="Arial" w:cs="Arial"/>
          <w:b w:val="0"/>
          <w:sz w:val="24"/>
          <w:u w:val="none"/>
        </w:rPr>
      </w:pPr>
      <w:r w:rsidRPr="00282AEA">
        <w:rPr>
          <w:rFonts w:ascii="Arial" w:hAnsi="Arial" w:cs="Arial"/>
          <w:b w:val="0"/>
          <w:sz w:val="24"/>
          <w:u w:val="none"/>
        </w:rPr>
        <w:t>.</w:t>
      </w:r>
    </w:p>
    <w:p w:rsidR="002B68DD" w:rsidRPr="00282AEA" w:rsidRDefault="002B68DD" w:rsidP="00661FFD">
      <w:pPr>
        <w:pStyle w:val="BodyText"/>
        <w:tabs>
          <w:tab w:val="left" w:pos="-1890"/>
          <w:tab w:val="left" w:pos="-900"/>
          <w:tab w:val="left" w:pos="-450"/>
        </w:tabs>
        <w:jc w:val="left"/>
        <w:rPr>
          <w:rFonts w:ascii="Arial" w:hAnsi="Arial" w:cs="Arial"/>
          <w:b w:val="0"/>
          <w:sz w:val="24"/>
          <w:u w:val="none"/>
        </w:rPr>
      </w:pPr>
      <w:r w:rsidRPr="00282AEA">
        <w:rPr>
          <w:rFonts w:ascii="Arial" w:hAnsi="Arial" w:cs="Arial"/>
          <w:b w:val="0"/>
          <w:sz w:val="24"/>
          <w:u w:val="none"/>
        </w:rPr>
        <w:t>The College is committed to promoting equality of opportunity and good relat</w:t>
      </w:r>
      <w:r w:rsidR="00661FFD" w:rsidRPr="00282AEA">
        <w:rPr>
          <w:rFonts w:ascii="Arial" w:hAnsi="Arial" w:cs="Arial"/>
          <w:b w:val="0"/>
          <w:sz w:val="24"/>
          <w:u w:val="none"/>
        </w:rPr>
        <w:t xml:space="preserve">ions in </w:t>
      </w:r>
      <w:r w:rsidRPr="00282AEA">
        <w:rPr>
          <w:rFonts w:ascii="Arial" w:hAnsi="Arial" w:cs="Arial"/>
          <w:b w:val="0"/>
          <w:sz w:val="24"/>
          <w:u w:val="none"/>
        </w:rPr>
        <w:t>accordance with Section 75 of the Northern Ireland Act 1998.  This policy should be interpreted in a manner consistent with the aforementioned legislation.</w:t>
      </w:r>
    </w:p>
    <w:p w:rsidR="000113CA" w:rsidRPr="00282AEA" w:rsidRDefault="000113CA" w:rsidP="002B68DD">
      <w:pPr>
        <w:pStyle w:val="Header"/>
        <w:tabs>
          <w:tab w:val="clear" w:pos="4153"/>
          <w:tab w:val="clear" w:pos="8306"/>
        </w:tabs>
        <w:rPr>
          <w:rFonts w:ascii="Arial" w:hAnsi="Arial" w:cs="Arial"/>
          <w:bCs/>
        </w:rPr>
      </w:pPr>
    </w:p>
    <w:p w:rsidR="00392302" w:rsidRPr="00282AEA" w:rsidRDefault="00D80826" w:rsidP="00697F7B">
      <w:pPr>
        <w:pStyle w:val="BodyText"/>
        <w:jc w:val="left"/>
        <w:rPr>
          <w:rFonts w:ascii="Arial" w:hAnsi="Arial" w:cs="Arial"/>
          <w:bCs w:val="0"/>
          <w:sz w:val="24"/>
          <w:u w:val="none"/>
        </w:rPr>
      </w:pPr>
      <w:r w:rsidRPr="00282AEA">
        <w:rPr>
          <w:rFonts w:ascii="Arial" w:hAnsi="Arial" w:cs="Arial"/>
          <w:bCs w:val="0"/>
          <w:sz w:val="24"/>
          <w:u w:val="none"/>
        </w:rPr>
        <w:t>2</w:t>
      </w:r>
      <w:r w:rsidRPr="00282AEA">
        <w:rPr>
          <w:rFonts w:ascii="Arial" w:hAnsi="Arial" w:cs="Arial"/>
          <w:bCs w:val="0"/>
          <w:sz w:val="24"/>
          <w:u w:val="none"/>
        </w:rPr>
        <w:tab/>
      </w:r>
      <w:r w:rsidR="00C17AB9" w:rsidRPr="00282AEA">
        <w:rPr>
          <w:rFonts w:ascii="Arial" w:hAnsi="Arial" w:cs="Arial"/>
          <w:bCs w:val="0"/>
          <w:sz w:val="24"/>
          <w:u w:val="none"/>
        </w:rPr>
        <w:t xml:space="preserve">WHAT IS </w:t>
      </w:r>
      <w:r w:rsidR="00E3471C" w:rsidRPr="00282AEA">
        <w:rPr>
          <w:rFonts w:ascii="Arial" w:hAnsi="Arial" w:cs="Arial"/>
          <w:bCs w:val="0"/>
          <w:sz w:val="24"/>
          <w:u w:val="none"/>
        </w:rPr>
        <w:t xml:space="preserve">DOMESTIC </w:t>
      </w:r>
      <w:r w:rsidR="00392302" w:rsidRPr="00282AEA">
        <w:rPr>
          <w:rFonts w:ascii="Arial" w:hAnsi="Arial" w:cs="Arial"/>
          <w:bCs w:val="0"/>
          <w:sz w:val="24"/>
          <w:u w:val="none"/>
        </w:rPr>
        <w:t>ABUSE</w:t>
      </w:r>
      <w:r w:rsidR="00344615" w:rsidRPr="00282AEA">
        <w:rPr>
          <w:rFonts w:ascii="Arial" w:hAnsi="Arial" w:cs="Arial"/>
          <w:bCs w:val="0"/>
          <w:sz w:val="24"/>
          <w:u w:val="none"/>
        </w:rPr>
        <w:t>?</w:t>
      </w:r>
    </w:p>
    <w:p w:rsidR="00392302" w:rsidRPr="00282AEA" w:rsidRDefault="00392302" w:rsidP="00697F7B">
      <w:pPr>
        <w:pStyle w:val="BodyText"/>
        <w:jc w:val="left"/>
        <w:rPr>
          <w:rFonts w:ascii="Arial" w:hAnsi="Arial" w:cs="Arial"/>
          <w:b w:val="0"/>
          <w:bCs w:val="0"/>
          <w:sz w:val="24"/>
          <w:u w:val="none"/>
        </w:rPr>
      </w:pPr>
    </w:p>
    <w:p w:rsidR="008155A1" w:rsidRPr="00282AEA" w:rsidRDefault="00E3471C" w:rsidP="00697F7B">
      <w:pPr>
        <w:pStyle w:val="BodyText"/>
        <w:jc w:val="left"/>
        <w:rPr>
          <w:rFonts w:ascii="Arial" w:hAnsi="Arial" w:cs="Arial"/>
          <w:b w:val="0"/>
          <w:bCs w:val="0"/>
          <w:sz w:val="24"/>
          <w:u w:val="none"/>
        </w:rPr>
      </w:pPr>
      <w:r w:rsidRPr="00282AEA">
        <w:rPr>
          <w:rFonts w:ascii="Arial" w:hAnsi="Arial" w:cs="Arial"/>
          <w:b w:val="0"/>
          <w:bCs w:val="0"/>
          <w:sz w:val="24"/>
          <w:u w:val="none"/>
        </w:rPr>
        <w:t xml:space="preserve">Domestic </w:t>
      </w:r>
      <w:r w:rsidR="00392302" w:rsidRPr="00282AEA">
        <w:rPr>
          <w:rFonts w:ascii="Arial" w:hAnsi="Arial" w:cs="Arial"/>
          <w:b w:val="0"/>
          <w:bCs w:val="0"/>
          <w:sz w:val="24"/>
          <w:u w:val="none"/>
        </w:rPr>
        <w:t xml:space="preserve">abuse </w:t>
      </w:r>
      <w:r w:rsidR="00344615" w:rsidRPr="00282AEA">
        <w:rPr>
          <w:rFonts w:ascii="Arial" w:hAnsi="Arial" w:cs="Arial"/>
          <w:b w:val="0"/>
          <w:bCs w:val="0"/>
          <w:sz w:val="24"/>
          <w:u w:val="none"/>
        </w:rPr>
        <w:t>is defined as follows:</w:t>
      </w:r>
    </w:p>
    <w:p w:rsidR="00EF77D3" w:rsidRPr="00282AEA" w:rsidRDefault="00EF77D3" w:rsidP="00697F7B">
      <w:pPr>
        <w:pStyle w:val="BodyText"/>
        <w:jc w:val="left"/>
        <w:rPr>
          <w:rFonts w:ascii="Arial" w:hAnsi="Arial" w:cs="Arial"/>
          <w:b w:val="0"/>
          <w:bCs w:val="0"/>
          <w:sz w:val="24"/>
          <w:u w:val="none"/>
        </w:rPr>
      </w:pPr>
      <w:r w:rsidRPr="00282AEA">
        <w:rPr>
          <w:rFonts w:ascii="Arial" w:hAnsi="Arial" w:cs="Arial"/>
          <w:b w:val="0"/>
          <w:bCs w:val="0"/>
          <w:sz w:val="24"/>
          <w:u w:val="none"/>
        </w:rPr>
        <w:t xml:space="preserve">'Threatening, controlling, coercive behaviour, violence or abuse (psychological, physical, verbal, sexual, financial or emotional) inflicted on anyone (irrespective of age, ethnicity, </w:t>
      </w:r>
      <w:proofErr w:type="gramStart"/>
      <w:r w:rsidRPr="00282AEA">
        <w:rPr>
          <w:rFonts w:ascii="Arial" w:hAnsi="Arial" w:cs="Arial"/>
          <w:b w:val="0"/>
          <w:bCs w:val="0"/>
          <w:sz w:val="24"/>
          <w:u w:val="none"/>
        </w:rPr>
        <w:t>religion</w:t>
      </w:r>
      <w:proofErr w:type="gramEnd"/>
      <w:r w:rsidRPr="00282AEA">
        <w:rPr>
          <w:rFonts w:ascii="Arial" w:hAnsi="Arial" w:cs="Arial"/>
          <w:b w:val="0"/>
          <w:bCs w:val="0"/>
          <w:sz w:val="24"/>
          <w:u w:val="none"/>
        </w:rPr>
        <w:t>, gender or sexual orientation) by a current or former intimate partner or family member'</w:t>
      </w:r>
    </w:p>
    <w:p w:rsidR="00392302" w:rsidRPr="00282AEA" w:rsidRDefault="00392302" w:rsidP="00697F7B">
      <w:pPr>
        <w:pStyle w:val="BodyText"/>
        <w:jc w:val="left"/>
        <w:rPr>
          <w:rFonts w:ascii="Arial" w:hAnsi="Arial" w:cs="Arial"/>
          <w:b w:val="0"/>
          <w:bCs w:val="0"/>
          <w:sz w:val="24"/>
          <w:u w:val="none"/>
        </w:rPr>
      </w:pPr>
    </w:p>
    <w:p w:rsidR="00392302" w:rsidRPr="00282AEA" w:rsidRDefault="00E3471C" w:rsidP="00697F7B">
      <w:pPr>
        <w:pStyle w:val="BodyText"/>
        <w:jc w:val="left"/>
        <w:rPr>
          <w:rFonts w:ascii="Arial" w:hAnsi="Arial" w:cs="Arial"/>
          <w:b w:val="0"/>
          <w:bCs w:val="0"/>
          <w:sz w:val="24"/>
          <w:u w:val="none"/>
        </w:rPr>
      </w:pPr>
      <w:r w:rsidRPr="00282AEA">
        <w:rPr>
          <w:rFonts w:ascii="Arial" w:hAnsi="Arial" w:cs="Arial"/>
          <w:b w:val="0"/>
          <w:bCs w:val="0"/>
          <w:sz w:val="24"/>
          <w:u w:val="none"/>
        </w:rPr>
        <w:t xml:space="preserve">Domestic </w:t>
      </w:r>
      <w:r w:rsidR="00C17AB9" w:rsidRPr="00282AEA">
        <w:rPr>
          <w:rFonts w:ascii="Arial" w:hAnsi="Arial" w:cs="Arial"/>
          <w:b w:val="0"/>
          <w:bCs w:val="0"/>
          <w:sz w:val="24"/>
          <w:u w:val="none"/>
        </w:rPr>
        <w:t xml:space="preserve">abuse is essentially a pattern of behaviour which is characterised by the exercise of control and the misuse of power by one person over another within an intimate relationship or a family.  It is usually frequent and persistent.  It can include </w:t>
      </w:r>
      <w:r w:rsidR="0007016D" w:rsidRPr="00282AEA">
        <w:rPr>
          <w:rFonts w:ascii="Arial" w:hAnsi="Arial" w:cs="Arial"/>
          <w:b w:val="0"/>
          <w:bCs w:val="0"/>
          <w:sz w:val="24"/>
          <w:u w:val="none"/>
        </w:rPr>
        <w:t xml:space="preserve">abuse </w:t>
      </w:r>
      <w:r w:rsidR="00C17AB9" w:rsidRPr="00282AEA">
        <w:rPr>
          <w:rFonts w:ascii="Arial" w:hAnsi="Arial" w:cs="Arial"/>
          <w:b w:val="0"/>
          <w:bCs w:val="0"/>
          <w:sz w:val="24"/>
          <w:u w:val="none"/>
        </w:rPr>
        <w:t>by a son, daughter or any other person who has a close or blood relationship with the victim.</w:t>
      </w:r>
    </w:p>
    <w:p w:rsidR="00392302" w:rsidRPr="00282AEA" w:rsidRDefault="00392302" w:rsidP="00697F7B">
      <w:pPr>
        <w:pStyle w:val="BodyText"/>
        <w:jc w:val="left"/>
        <w:rPr>
          <w:rFonts w:ascii="Arial" w:hAnsi="Arial" w:cs="Arial"/>
          <w:b w:val="0"/>
          <w:bCs w:val="0"/>
          <w:sz w:val="24"/>
          <w:u w:val="none"/>
        </w:rPr>
      </w:pPr>
    </w:p>
    <w:p w:rsidR="00C17AB9" w:rsidRPr="00282AEA" w:rsidRDefault="00E3471C" w:rsidP="00697F7B">
      <w:pPr>
        <w:pStyle w:val="BodyText"/>
        <w:jc w:val="left"/>
        <w:rPr>
          <w:rFonts w:ascii="Arial" w:hAnsi="Arial" w:cs="Arial"/>
          <w:b w:val="0"/>
          <w:bCs w:val="0"/>
          <w:sz w:val="24"/>
          <w:u w:val="none"/>
        </w:rPr>
      </w:pPr>
      <w:r w:rsidRPr="00282AEA">
        <w:rPr>
          <w:rFonts w:ascii="Arial" w:hAnsi="Arial" w:cs="Arial"/>
          <w:b w:val="0"/>
          <w:bCs w:val="0"/>
          <w:sz w:val="24"/>
          <w:u w:val="none"/>
        </w:rPr>
        <w:t xml:space="preserve">Domestic </w:t>
      </w:r>
      <w:r w:rsidR="00392302" w:rsidRPr="00282AEA">
        <w:rPr>
          <w:rFonts w:ascii="Arial" w:hAnsi="Arial" w:cs="Arial"/>
          <w:b w:val="0"/>
          <w:bCs w:val="0"/>
          <w:sz w:val="24"/>
          <w:u w:val="none"/>
        </w:rPr>
        <w:t xml:space="preserve">abuse </w:t>
      </w:r>
      <w:r w:rsidR="00C17AB9" w:rsidRPr="00282AEA">
        <w:rPr>
          <w:rFonts w:ascii="Arial" w:hAnsi="Arial" w:cs="Arial"/>
          <w:b w:val="0"/>
          <w:bCs w:val="0"/>
          <w:sz w:val="24"/>
          <w:u w:val="none"/>
        </w:rPr>
        <w:t>occurs right across society.  It knows no boundaries as regards age, gender, race, ethnic or religious group, sexual orientation, wealth, disability or geography, but in the majority of reported cases women are the victims.</w:t>
      </w:r>
    </w:p>
    <w:p w:rsidR="00C17AB9" w:rsidRPr="00282AEA" w:rsidRDefault="00C17AB9" w:rsidP="00697F7B">
      <w:pPr>
        <w:pStyle w:val="BodyText"/>
        <w:jc w:val="left"/>
        <w:rPr>
          <w:rFonts w:ascii="Arial" w:hAnsi="Arial" w:cs="Arial"/>
          <w:b w:val="0"/>
          <w:bCs w:val="0"/>
          <w:sz w:val="24"/>
          <w:u w:val="none"/>
        </w:rPr>
      </w:pPr>
    </w:p>
    <w:p w:rsidR="00C17AB9" w:rsidRPr="00282AEA" w:rsidRDefault="00E77660" w:rsidP="00697F7B">
      <w:pPr>
        <w:pStyle w:val="BodyText"/>
        <w:jc w:val="left"/>
        <w:rPr>
          <w:rFonts w:ascii="Arial" w:hAnsi="Arial" w:cs="Arial"/>
          <w:b w:val="0"/>
          <w:bCs w:val="0"/>
          <w:sz w:val="24"/>
          <w:u w:val="none"/>
        </w:rPr>
      </w:pPr>
      <w:r w:rsidRPr="00282AEA">
        <w:rPr>
          <w:rFonts w:ascii="Arial" w:hAnsi="Arial" w:cs="Arial"/>
          <w:b w:val="0"/>
          <w:bCs w:val="0"/>
          <w:sz w:val="24"/>
          <w:u w:val="none"/>
        </w:rPr>
        <w:lastRenderedPageBreak/>
        <w:t xml:space="preserve">Abuse </w:t>
      </w:r>
      <w:r w:rsidR="00C17AB9" w:rsidRPr="00282AEA">
        <w:rPr>
          <w:rFonts w:ascii="Arial" w:hAnsi="Arial" w:cs="Arial"/>
          <w:b w:val="0"/>
          <w:bCs w:val="0"/>
          <w:sz w:val="24"/>
          <w:u w:val="none"/>
        </w:rPr>
        <w:t xml:space="preserve">can go beyond actual physical </w:t>
      </w:r>
      <w:r w:rsidR="0007016D" w:rsidRPr="00282AEA">
        <w:rPr>
          <w:rFonts w:ascii="Arial" w:hAnsi="Arial" w:cs="Arial"/>
          <w:b w:val="0"/>
          <w:bCs w:val="0"/>
          <w:sz w:val="24"/>
          <w:u w:val="none"/>
        </w:rPr>
        <w:t>abuse</w:t>
      </w:r>
      <w:r w:rsidR="00C17AB9" w:rsidRPr="00282AEA">
        <w:rPr>
          <w:rFonts w:ascii="Arial" w:hAnsi="Arial" w:cs="Arial"/>
          <w:b w:val="0"/>
          <w:bCs w:val="0"/>
          <w:sz w:val="24"/>
          <w:u w:val="none"/>
        </w:rPr>
        <w:t>.  It can involve emotional abuse</w:t>
      </w:r>
      <w:r w:rsidR="00600497" w:rsidRPr="00282AEA">
        <w:rPr>
          <w:rFonts w:ascii="Arial" w:hAnsi="Arial" w:cs="Arial"/>
          <w:b w:val="0"/>
          <w:bCs w:val="0"/>
          <w:sz w:val="24"/>
          <w:u w:val="none"/>
        </w:rPr>
        <w:t>,</w:t>
      </w:r>
      <w:r w:rsidR="00C17AB9" w:rsidRPr="00282AEA">
        <w:rPr>
          <w:rFonts w:ascii="Arial" w:hAnsi="Arial" w:cs="Arial"/>
          <w:b w:val="0"/>
          <w:bCs w:val="0"/>
          <w:sz w:val="24"/>
          <w:u w:val="none"/>
        </w:rPr>
        <w:t xml:space="preserve"> </w:t>
      </w:r>
      <w:r w:rsidR="00600497" w:rsidRPr="00282AEA">
        <w:rPr>
          <w:rFonts w:ascii="Arial" w:hAnsi="Arial" w:cs="Arial"/>
          <w:b w:val="0"/>
          <w:bCs w:val="0"/>
          <w:sz w:val="24"/>
          <w:u w:val="none"/>
        </w:rPr>
        <w:t>f</w:t>
      </w:r>
      <w:r w:rsidR="00C17AB9" w:rsidRPr="00282AEA">
        <w:rPr>
          <w:rFonts w:ascii="Arial" w:hAnsi="Arial" w:cs="Arial"/>
          <w:b w:val="0"/>
          <w:bCs w:val="0"/>
          <w:sz w:val="24"/>
          <w:u w:val="none"/>
        </w:rPr>
        <w:t>or example: undermining of self-confidence; threats to others including children; controlling behaviour such as isolation from friends and family; control over access to money, personal items, food, transportation or the telephone; the destruction of property and stalking.</w:t>
      </w:r>
    </w:p>
    <w:p w:rsidR="00C17AB9" w:rsidRPr="00282AEA" w:rsidRDefault="00C17AB9" w:rsidP="00697F7B">
      <w:pPr>
        <w:pStyle w:val="BodyText"/>
        <w:jc w:val="left"/>
        <w:rPr>
          <w:rFonts w:ascii="Arial" w:hAnsi="Arial" w:cs="Arial"/>
          <w:b w:val="0"/>
          <w:bCs w:val="0"/>
          <w:sz w:val="24"/>
          <w:u w:val="none"/>
        </w:rPr>
      </w:pPr>
      <w:r w:rsidRPr="00282AEA">
        <w:rPr>
          <w:rFonts w:ascii="Arial" w:hAnsi="Arial" w:cs="Arial"/>
          <w:b w:val="0"/>
          <w:bCs w:val="0"/>
          <w:sz w:val="24"/>
          <w:u w:val="none"/>
        </w:rPr>
        <w:br/>
      </w:r>
      <w:r w:rsidR="00E3471C" w:rsidRPr="00282AEA">
        <w:rPr>
          <w:rFonts w:ascii="Arial" w:hAnsi="Arial" w:cs="Arial"/>
          <w:b w:val="0"/>
          <w:bCs w:val="0"/>
          <w:sz w:val="24"/>
          <w:u w:val="none"/>
        </w:rPr>
        <w:t xml:space="preserve">Domestic </w:t>
      </w:r>
      <w:r w:rsidR="00E77660" w:rsidRPr="00282AEA">
        <w:rPr>
          <w:rFonts w:ascii="Arial" w:hAnsi="Arial" w:cs="Arial"/>
          <w:b w:val="0"/>
          <w:bCs w:val="0"/>
          <w:sz w:val="24"/>
          <w:u w:val="none"/>
        </w:rPr>
        <w:t xml:space="preserve">abuse </w:t>
      </w:r>
      <w:r w:rsidRPr="00282AEA">
        <w:rPr>
          <w:rFonts w:ascii="Arial" w:hAnsi="Arial" w:cs="Arial"/>
          <w:b w:val="0"/>
          <w:bCs w:val="0"/>
          <w:sz w:val="24"/>
          <w:u w:val="none"/>
        </w:rPr>
        <w:t xml:space="preserve">can include </w:t>
      </w:r>
      <w:r w:rsidR="0007016D" w:rsidRPr="00282AEA">
        <w:rPr>
          <w:rFonts w:ascii="Arial" w:hAnsi="Arial" w:cs="Arial"/>
          <w:b w:val="0"/>
          <w:bCs w:val="0"/>
          <w:sz w:val="24"/>
          <w:u w:val="none"/>
        </w:rPr>
        <w:t xml:space="preserve">abuse </w:t>
      </w:r>
      <w:r w:rsidRPr="00282AEA">
        <w:rPr>
          <w:rFonts w:ascii="Arial" w:hAnsi="Arial" w:cs="Arial"/>
          <w:b w:val="0"/>
          <w:bCs w:val="0"/>
          <w:sz w:val="24"/>
          <w:u w:val="none"/>
        </w:rPr>
        <w:t xml:space="preserve">inflicted on, or witnessed by, children.  </w:t>
      </w:r>
      <w:r w:rsidRPr="00282AEA">
        <w:rPr>
          <w:rFonts w:ascii="Arial" w:hAnsi="Arial" w:cs="Arial"/>
          <w:bCs w:val="0"/>
          <w:sz w:val="24"/>
          <w:u w:val="none"/>
        </w:rPr>
        <w:t xml:space="preserve">The wide adverse effects of living with </w:t>
      </w:r>
      <w:r w:rsidR="00E3471C" w:rsidRPr="00282AEA">
        <w:rPr>
          <w:rFonts w:ascii="Arial" w:hAnsi="Arial" w:cs="Arial"/>
          <w:bCs w:val="0"/>
          <w:sz w:val="24"/>
          <w:u w:val="none"/>
        </w:rPr>
        <w:t xml:space="preserve">domestic </w:t>
      </w:r>
      <w:r w:rsidR="0007016D" w:rsidRPr="00282AEA">
        <w:rPr>
          <w:rFonts w:ascii="Arial" w:hAnsi="Arial" w:cs="Arial"/>
          <w:bCs w:val="0"/>
          <w:sz w:val="24"/>
          <w:u w:val="none"/>
        </w:rPr>
        <w:t xml:space="preserve">abuse </w:t>
      </w:r>
      <w:r w:rsidRPr="00282AEA">
        <w:rPr>
          <w:rFonts w:ascii="Arial" w:hAnsi="Arial" w:cs="Arial"/>
          <w:bCs w:val="0"/>
          <w:sz w:val="24"/>
          <w:u w:val="none"/>
        </w:rPr>
        <w:t>for children must be recognised as a child protection issue.</w:t>
      </w:r>
      <w:r w:rsidRPr="00282AEA">
        <w:rPr>
          <w:rFonts w:ascii="Arial" w:hAnsi="Arial" w:cs="Arial"/>
          <w:b w:val="0"/>
          <w:bCs w:val="0"/>
          <w:sz w:val="24"/>
          <w:u w:val="none"/>
        </w:rPr>
        <w:t xml:space="preserve">  The effe</w:t>
      </w:r>
      <w:r w:rsidR="004B0BC7" w:rsidRPr="00282AEA">
        <w:rPr>
          <w:rFonts w:ascii="Arial" w:hAnsi="Arial" w:cs="Arial"/>
          <w:b w:val="0"/>
          <w:bCs w:val="0"/>
          <w:sz w:val="24"/>
          <w:u w:val="none"/>
        </w:rPr>
        <w:t>cts are linked to poor educationa</w:t>
      </w:r>
      <w:r w:rsidR="00921343" w:rsidRPr="00282AEA">
        <w:rPr>
          <w:rFonts w:ascii="Arial" w:hAnsi="Arial" w:cs="Arial"/>
          <w:b w:val="0"/>
          <w:bCs w:val="0"/>
          <w:sz w:val="24"/>
          <w:u w:val="none"/>
        </w:rPr>
        <w:t>l achievement, social exclusion and to juvenile crime, substance misuse, mental health problems and homelessness from running away.</w:t>
      </w:r>
    </w:p>
    <w:p w:rsidR="00EE3F00" w:rsidRPr="00282AEA" w:rsidRDefault="00EE3F00" w:rsidP="00697F7B">
      <w:pPr>
        <w:pStyle w:val="BodyText"/>
        <w:jc w:val="left"/>
        <w:rPr>
          <w:rFonts w:ascii="Arial" w:hAnsi="Arial" w:cs="Arial"/>
          <w:b w:val="0"/>
          <w:bCs w:val="0"/>
          <w:sz w:val="24"/>
          <w:u w:val="none"/>
        </w:rPr>
      </w:pPr>
    </w:p>
    <w:p w:rsidR="00EE3F00" w:rsidRPr="00282AEA" w:rsidRDefault="00EE3F00" w:rsidP="00697F7B">
      <w:pPr>
        <w:pStyle w:val="BodyText"/>
        <w:jc w:val="left"/>
        <w:rPr>
          <w:rFonts w:ascii="Arial" w:hAnsi="Arial" w:cs="Arial"/>
          <w:b w:val="0"/>
          <w:bCs w:val="0"/>
          <w:sz w:val="24"/>
          <w:u w:val="none"/>
        </w:rPr>
      </w:pPr>
      <w:r w:rsidRPr="00282AEA">
        <w:rPr>
          <w:rFonts w:ascii="Arial" w:hAnsi="Arial" w:cs="Arial"/>
          <w:b w:val="0"/>
          <w:bCs w:val="0"/>
          <w:sz w:val="24"/>
          <w:u w:val="none"/>
        </w:rPr>
        <w:t xml:space="preserve">It is acknowledged that </w:t>
      </w:r>
      <w:r w:rsidR="00E3471C" w:rsidRPr="00282AEA">
        <w:rPr>
          <w:rFonts w:ascii="Arial" w:hAnsi="Arial" w:cs="Arial"/>
          <w:b w:val="0"/>
          <w:bCs w:val="0"/>
          <w:sz w:val="24"/>
          <w:u w:val="none"/>
        </w:rPr>
        <w:t xml:space="preserve">domestic </w:t>
      </w:r>
      <w:r w:rsidR="00E77660" w:rsidRPr="00282AEA">
        <w:rPr>
          <w:rFonts w:ascii="Arial" w:hAnsi="Arial" w:cs="Arial"/>
          <w:b w:val="0"/>
          <w:bCs w:val="0"/>
          <w:sz w:val="24"/>
          <w:u w:val="none"/>
        </w:rPr>
        <w:t xml:space="preserve">abuse </w:t>
      </w:r>
      <w:r w:rsidRPr="00282AEA">
        <w:rPr>
          <w:rFonts w:ascii="Arial" w:hAnsi="Arial" w:cs="Arial"/>
          <w:b w:val="0"/>
          <w:bCs w:val="0"/>
          <w:sz w:val="24"/>
          <w:u w:val="none"/>
        </w:rPr>
        <w:t xml:space="preserve">can also manifest itself through the actions of immediate and extended family members through the perpetuation of unlawful activities, such as forced marriage, so called ‘honour crimes’ and female genital mutilation.  Extended family members may condone or even share in the pattern of </w:t>
      </w:r>
      <w:r w:rsidR="0007016D" w:rsidRPr="00282AEA">
        <w:rPr>
          <w:rFonts w:ascii="Arial" w:hAnsi="Arial" w:cs="Arial"/>
          <w:b w:val="0"/>
          <w:bCs w:val="0"/>
          <w:sz w:val="24"/>
          <w:u w:val="none"/>
        </w:rPr>
        <w:t>abuse</w:t>
      </w:r>
      <w:r w:rsidRPr="00282AEA">
        <w:rPr>
          <w:rFonts w:ascii="Arial" w:hAnsi="Arial" w:cs="Arial"/>
          <w:b w:val="0"/>
          <w:bCs w:val="0"/>
          <w:sz w:val="24"/>
          <w:u w:val="none"/>
        </w:rPr>
        <w:t>.</w:t>
      </w:r>
    </w:p>
    <w:p w:rsidR="00DE6A9C" w:rsidRPr="00282AEA" w:rsidRDefault="00DE6A9C" w:rsidP="00697F7B">
      <w:pPr>
        <w:pStyle w:val="BodyText"/>
        <w:jc w:val="left"/>
        <w:rPr>
          <w:rFonts w:ascii="Arial" w:hAnsi="Arial" w:cs="Arial"/>
          <w:b w:val="0"/>
          <w:bCs w:val="0"/>
          <w:sz w:val="24"/>
          <w:u w:val="none"/>
        </w:rPr>
      </w:pPr>
    </w:p>
    <w:p w:rsidR="00B06AB5" w:rsidRPr="00282AEA" w:rsidRDefault="00D80826" w:rsidP="00697F7B">
      <w:pPr>
        <w:pStyle w:val="BodyText"/>
        <w:jc w:val="left"/>
        <w:rPr>
          <w:rFonts w:ascii="Arial" w:hAnsi="Arial" w:cs="Arial"/>
          <w:bCs w:val="0"/>
          <w:sz w:val="24"/>
          <w:u w:val="none"/>
        </w:rPr>
      </w:pPr>
      <w:r w:rsidRPr="00282AEA">
        <w:rPr>
          <w:rFonts w:ascii="Arial" w:hAnsi="Arial" w:cs="Arial"/>
          <w:bCs w:val="0"/>
          <w:sz w:val="24"/>
          <w:u w:val="none"/>
        </w:rPr>
        <w:t>3</w:t>
      </w:r>
      <w:r w:rsidRPr="00282AEA">
        <w:rPr>
          <w:rFonts w:ascii="Arial" w:hAnsi="Arial" w:cs="Arial"/>
          <w:bCs w:val="0"/>
          <w:sz w:val="24"/>
          <w:u w:val="none"/>
        </w:rPr>
        <w:tab/>
      </w:r>
      <w:r w:rsidR="00B06AB5" w:rsidRPr="00282AEA">
        <w:rPr>
          <w:rFonts w:ascii="Arial" w:hAnsi="Arial" w:cs="Arial"/>
          <w:bCs w:val="0"/>
          <w:sz w:val="24"/>
          <w:u w:val="none"/>
        </w:rPr>
        <w:t>AIM OF THE POLICY</w:t>
      </w:r>
    </w:p>
    <w:p w:rsidR="00B06AB5" w:rsidRPr="00282AEA" w:rsidRDefault="00B06AB5" w:rsidP="00697F7B">
      <w:pPr>
        <w:pStyle w:val="BodyText"/>
        <w:jc w:val="left"/>
        <w:rPr>
          <w:rFonts w:ascii="Arial" w:hAnsi="Arial" w:cs="Arial"/>
          <w:b w:val="0"/>
          <w:bCs w:val="0"/>
          <w:sz w:val="24"/>
          <w:u w:val="none"/>
        </w:rPr>
      </w:pPr>
    </w:p>
    <w:p w:rsidR="004142A0" w:rsidRDefault="001B6F1F" w:rsidP="00697F7B">
      <w:pPr>
        <w:pStyle w:val="BodyText"/>
        <w:jc w:val="left"/>
        <w:rPr>
          <w:rFonts w:ascii="Arial" w:hAnsi="Arial" w:cs="Arial"/>
          <w:b w:val="0"/>
          <w:bCs w:val="0"/>
          <w:sz w:val="24"/>
          <w:u w:val="none"/>
        </w:rPr>
      </w:pPr>
      <w:r w:rsidRPr="00282AEA">
        <w:rPr>
          <w:rFonts w:ascii="Arial" w:hAnsi="Arial" w:cs="Arial"/>
          <w:b w:val="0"/>
          <w:bCs w:val="0"/>
          <w:sz w:val="24"/>
          <w:u w:val="none"/>
        </w:rPr>
        <w:t>3.1</w:t>
      </w:r>
      <w:r w:rsidRPr="00282AEA">
        <w:rPr>
          <w:rFonts w:ascii="Arial" w:hAnsi="Arial" w:cs="Arial"/>
          <w:b w:val="0"/>
          <w:bCs w:val="0"/>
          <w:sz w:val="24"/>
          <w:u w:val="none"/>
        </w:rPr>
        <w:tab/>
      </w:r>
      <w:r w:rsidR="007F4940" w:rsidRPr="00282AEA">
        <w:rPr>
          <w:rFonts w:ascii="Arial" w:hAnsi="Arial" w:cs="Arial"/>
          <w:b w:val="0"/>
          <w:bCs w:val="0"/>
          <w:sz w:val="24"/>
          <w:u w:val="none"/>
        </w:rPr>
        <w:t>The aim of this policy is</w:t>
      </w:r>
      <w:r w:rsidRPr="00282AEA">
        <w:rPr>
          <w:rFonts w:ascii="Arial" w:hAnsi="Arial" w:cs="Arial"/>
          <w:b w:val="0"/>
          <w:bCs w:val="0"/>
          <w:sz w:val="24"/>
          <w:u w:val="none"/>
        </w:rPr>
        <w:t xml:space="preserve"> to</w:t>
      </w:r>
      <w:r w:rsidR="004142A0" w:rsidRPr="00282AEA">
        <w:rPr>
          <w:rFonts w:ascii="Arial" w:hAnsi="Arial" w:cs="Arial"/>
          <w:b w:val="0"/>
          <w:bCs w:val="0"/>
          <w:sz w:val="24"/>
          <w:u w:val="none"/>
        </w:rPr>
        <w:t>:</w:t>
      </w:r>
    </w:p>
    <w:p w:rsidR="00AD0A26" w:rsidRPr="00282AEA" w:rsidRDefault="00AD0A26" w:rsidP="00697F7B">
      <w:pPr>
        <w:pStyle w:val="BodyText"/>
        <w:jc w:val="left"/>
        <w:rPr>
          <w:rFonts w:ascii="Arial" w:hAnsi="Arial" w:cs="Arial"/>
          <w:b w:val="0"/>
          <w:bCs w:val="0"/>
          <w:sz w:val="24"/>
          <w:u w:val="none"/>
        </w:rPr>
      </w:pPr>
    </w:p>
    <w:p w:rsidR="00AD0A26" w:rsidRPr="00282AEA" w:rsidRDefault="00AD0A26" w:rsidP="00AD0A26">
      <w:pPr>
        <w:pStyle w:val="BodyText"/>
        <w:numPr>
          <w:ilvl w:val="0"/>
          <w:numId w:val="37"/>
        </w:numPr>
        <w:jc w:val="left"/>
        <w:rPr>
          <w:rFonts w:ascii="Arial" w:hAnsi="Arial" w:cs="Arial"/>
          <w:b w:val="0"/>
          <w:bCs w:val="0"/>
          <w:sz w:val="24"/>
          <w:u w:val="none"/>
        </w:rPr>
      </w:pPr>
      <w:r w:rsidRPr="00282AEA">
        <w:rPr>
          <w:rFonts w:ascii="Arial" w:hAnsi="Arial" w:cs="Arial"/>
          <w:b w:val="0"/>
          <w:bCs w:val="0"/>
          <w:sz w:val="24"/>
          <w:u w:val="none"/>
        </w:rPr>
        <w:t xml:space="preserve">provide support to staff experiencing domestic abuse; and </w:t>
      </w:r>
    </w:p>
    <w:p w:rsidR="004142A0" w:rsidRPr="00282AEA" w:rsidRDefault="004142A0" w:rsidP="009E5FF1">
      <w:pPr>
        <w:pStyle w:val="BodyText"/>
        <w:numPr>
          <w:ilvl w:val="0"/>
          <w:numId w:val="37"/>
        </w:numPr>
        <w:jc w:val="left"/>
        <w:rPr>
          <w:rFonts w:ascii="Arial" w:hAnsi="Arial" w:cs="Arial"/>
          <w:b w:val="0"/>
          <w:bCs w:val="0"/>
          <w:sz w:val="24"/>
          <w:u w:val="none"/>
        </w:rPr>
      </w:pPr>
      <w:r w:rsidRPr="00282AEA">
        <w:rPr>
          <w:rFonts w:ascii="Arial" w:hAnsi="Arial" w:cs="Arial"/>
          <w:b w:val="0"/>
          <w:bCs w:val="0"/>
          <w:sz w:val="24"/>
          <w:u w:val="none"/>
        </w:rPr>
        <w:t>raise awareness of the</w:t>
      </w:r>
      <w:r w:rsidR="00453BD0">
        <w:rPr>
          <w:rFonts w:ascii="Arial" w:hAnsi="Arial" w:cs="Arial"/>
          <w:b w:val="0"/>
          <w:bCs w:val="0"/>
          <w:sz w:val="24"/>
          <w:u w:val="none"/>
        </w:rPr>
        <w:t xml:space="preserve"> </w:t>
      </w:r>
      <w:r w:rsidR="00453BD0" w:rsidRPr="00AB3A51">
        <w:rPr>
          <w:rFonts w:ascii="Arial" w:hAnsi="Arial" w:cs="Arial"/>
          <w:b w:val="0"/>
          <w:bCs w:val="0"/>
          <w:sz w:val="24"/>
          <w:u w:val="none"/>
        </w:rPr>
        <w:t>effects</w:t>
      </w:r>
      <w:r w:rsidRPr="00282AEA">
        <w:rPr>
          <w:rFonts w:ascii="Arial" w:hAnsi="Arial" w:cs="Arial"/>
          <w:b w:val="0"/>
          <w:bCs w:val="0"/>
          <w:sz w:val="24"/>
          <w:u w:val="none"/>
        </w:rPr>
        <w:t xml:space="preserve"> of </w:t>
      </w:r>
      <w:r w:rsidR="00E3471C" w:rsidRPr="00282AEA">
        <w:rPr>
          <w:rFonts w:ascii="Arial" w:hAnsi="Arial" w:cs="Arial"/>
          <w:b w:val="0"/>
          <w:bCs w:val="0"/>
          <w:sz w:val="24"/>
          <w:u w:val="none"/>
        </w:rPr>
        <w:t xml:space="preserve">domestic </w:t>
      </w:r>
      <w:r w:rsidRPr="00282AEA">
        <w:rPr>
          <w:rFonts w:ascii="Arial" w:hAnsi="Arial" w:cs="Arial"/>
          <w:b w:val="0"/>
          <w:bCs w:val="0"/>
          <w:sz w:val="24"/>
          <w:u w:val="none"/>
        </w:rPr>
        <w:t xml:space="preserve">abuse; </w:t>
      </w:r>
    </w:p>
    <w:p w:rsidR="004142A0" w:rsidRPr="00282AEA" w:rsidRDefault="004142A0" w:rsidP="009E5FF1">
      <w:pPr>
        <w:pStyle w:val="BodyText"/>
        <w:numPr>
          <w:ilvl w:val="0"/>
          <w:numId w:val="37"/>
        </w:numPr>
        <w:jc w:val="left"/>
        <w:rPr>
          <w:rFonts w:ascii="Arial" w:hAnsi="Arial" w:cs="Arial"/>
          <w:b w:val="0"/>
          <w:bCs w:val="0"/>
          <w:sz w:val="24"/>
          <w:u w:val="none"/>
        </w:rPr>
      </w:pPr>
      <w:proofErr w:type="gramStart"/>
      <w:r w:rsidRPr="00282AEA">
        <w:rPr>
          <w:rFonts w:ascii="Arial" w:hAnsi="Arial" w:cs="Arial"/>
          <w:b w:val="0"/>
          <w:bCs w:val="0"/>
          <w:sz w:val="24"/>
          <w:u w:val="none"/>
        </w:rPr>
        <w:t>ensure</w:t>
      </w:r>
      <w:proofErr w:type="gramEnd"/>
      <w:r w:rsidRPr="00282AEA">
        <w:rPr>
          <w:rFonts w:ascii="Arial" w:hAnsi="Arial" w:cs="Arial"/>
          <w:b w:val="0"/>
          <w:bCs w:val="0"/>
          <w:sz w:val="24"/>
          <w:u w:val="none"/>
        </w:rPr>
        <w:t xml:space="preserve"> the North West </w:t>
      </w:r>
      <w:r w:rsidR="002B68DD" w:rsidRPr="00282AEA">
        <w:rPr>
          <w:rFonts w:ascii="Arial" w:hAnsi="Arial" w:cs="Arial"/>
          <w:b w:val="0"/>
          <w:bCs w:val="0"/>
          <w:sz w:val="24"/>
          <w:u w:val="none"/>
        </w:rPr>
        <w:t>Regional College</w:t>
      </w:r>
      <w:r w:rsidRPr="00282AEA">
        <w:rPr>
          <w:rFonts w:ascii="Arial" w:hAnsi="Arial" w:cs="Arial"/>
          <w:b w:val="0"/>
          <w:bCs w:val="0"/>
          <w:sz w:val="24"/>
          <w:u w:val="none"/>
        </w:rPr>
        <w:t xml:space="preserve"> provides a safe working environment for all staff.</w:t>
      </w:r>
    </w:p>
    <w:p w:rsidR="00AA5AD8" w:rsidRPr="00282AEA" w:rsidRDefault="00AA5AD8" w:rsidP="00697F7B">
      <w:pPr>
        <w:pStyle w:val="BodyText"/>
        <w:jc w:val="left"/>
        <w:rPr>
          <w:rFonts w:ascii="Arial" w:hAnsi="Arial" w:cs="Arial"/>
          <w:b w:val="0"/>
          <w:bCs w:val="0"/>
          <w:sz w:val="24"/>
          <w:u w:val="none"/>
        </w:rPr>
      </w:pPr>
    </w:p>
    <w:p w:rsidR="000113CA" w:rsidRPr="00282AEA" w:rsidRDefault="00D80826" w:rsidP="00697F7B">
      <w:pPr>
        <w:pStyle w:val="BodyText"/>
        <w:jc w:val="left"/>
        <w:rPr>
          <w:rFonts w:ascii="Arial" w:hAnsi="Arial" w:cs="Arial"/>
          <w:caps/>
          <w:sz w:val="24"/>
          <w:u w:val="none"/>
        </w:rPr>
      </w:pPr>
      <w:r w:rsidRPr="00282AEA">
        <w:rPr>
          <w:rFonts w:ascii="Arial" w:hAnsi="Arial" w:cs="Arial"/>
          <w:caps/>
          <w:sz w:val="24"/>
          <w:u w:val="none"/>
        </w:rPr>
        <w:t>4</w:t>
      </w:r>
      <w:r w:rsidRPr="00282AEA">
        <w:rPr>
          <w:rFonts w:ascii="Arial" w:hAnsi="Arial" w:cs="Arial"/>
          <w:caps/>
          <w:sz w:val="24"/>
          <w:u w:val="none"/>
        </w:rPr>
        <w:tab/>
      </w:r>
      <w:r w:rsidR="00697F7B" w:rsidRPr="00282AEA">
        <w:rPr>
          <w:rFonts w:ascii="Arial" w:hAnsi="Arial" w:cs="Arial"/>
          <w:caps/>
          <w:sz w:val="24"/>
          <w:u w:val="none"/>
        </w:rPr>
        <w:t>Objectives of the Policy</w:t>
      </w:r>
    </w:p>
    <w:p w:rsidR="000113CA" w:rsidRPr="00282AEA" w:rsidRDefault="000113CA" w:rsidP="00697F7B">
      <w:pPr>
        <w:pStyle w:val="BodyText"/>
        <w:jc w:val="left"/>
        <w:rPr>
          <w:rFonts w:ascii="Arial" w:hAnsi="Arial" w:cs="Arial"/>
          <w:caps/>
          <w:sz w:val="24"/>
        </w:rPr>
      </w:pPr>
    </w:p>
    <w:p w:rsidR="000113CA" w:rsidRPr="00282AEA" w:rsidRDefault="00744038" w:rsidP="00697F7B">
      <w:pPr>
        <w:pStyle w:val="BodyText"/>
        <w:jc w:val="left"/>
        <w:rPr>
          <w:rFonts w:ascii="Arial" w:hAnsi="Arial" w:cs="Arial"/>
          <w:b w:val="0"/>
          <w:bCs w:val="0"/>
          <w:sz w:val="24"/>
          <w:u w:val="none"/>
        </w:rPr>
      </w:pPr>
      <w:r w:rsidRPr="00282AEA">
        <w:rPr>
          <w:rFonts w:ascii="Arial" w:hAnsi="Arial" w:cs="Arial"/>
          <w:b w:val="0"/>
          <w:bCs w:val="0"/>
          <w:caps/>
          <w:sz w:val="24"/>
          <w:u w:val="none"/>
        </w:rPr>
        <w:t>4.1</w:t>
      </w:r>
      <w:r w:rsidRPr="00282AEA">
        <w:rPr>
          <w:rFonts w:ascii="Arial" w:hAnsi="Arial" w:cs="Arial"/>
          <w:b w:val="0"/>
          <w:bCs w:val="0"/>
          <w:caps/>
          <w:sz w:val="24"/>
          <w:u w:val="none"/>
        </w:rPr>
        <w:tab/>
      </w:r>
      <w:r w:rsidR="000113CA" w:rsidRPr="00282AEA">
        <w:rPr>
          <w:rFonts w:ascii="Arial" w:hAnsi="Arial" w:cs="Arial"/>
          <w:b w:val="0"/>
          <w:bCs w:val="0"/>
          <w:caps/>
          <w:sz w:val="24"/>
          <w:u w:val="none"/>
        </w:rPr>
        <w:t>T</w:t>
      </w:r>
      <w:r w:rsidR="000113CA" w:rsidRPr="00282AEA">
        <w:rPr>
          <w:rFonts w:ascii="Arial" w:hAnsi="Arial" w:cs="Arial"/>
          <w:b w:val="0"/>
          <w:bCs w:val="0"/>
          <w:sz w:val="24"/>
          <w:u w:val="none"/>
        </w:rPr>
        <w:t xml:space="preserve">he </w:t>
      </w:r>
      <w:r w:rsidR="002B68DD" w:rsidRPr="00282AEA">
        <w:rPr>
          <w:rFonts w:ascii="Arial" w:hAnsi="Arial" w:cs="Arial"/>
          <w:b w:val="0"/>
          <w:bCs w:val="0"/>
          <w:sz w:val="24"/>
          <w:u w:val="none"/>
        </w:rPr>
        <w:t>College</w:t>
      </w:r>
      <w:r w:rsidR="000113CA" w:rsidRPr="00282AEA">
        <w:rPr>
          <w:rFonts w:ascii="Arial" w:hAnsi="Arial" w:cs="Arial"/>
          <w:b w:val="0"/>
          <w:bCs w:val="0"/>
          <w:sz w:val="24"/>
          <w:u w:val="none"/>
        </w:rPr>
        <w:t xml:space="preserve"> will:</w:t>
      </w:r>
    </w:p>
    <w:p w:rsidR="000113CA" w:rsidRPr="00282AEA" w:rsidRDefault="000113CA" w:rsidP="00697F7B">
      <w:pPr>
        <w:pStyle w:val="BodyText"/>
        <w:jc w:val="left"/>
        <w:rPr>
          <w:rFonts w:ascii="Arial" w:hAnsi="Arial" w:cs="Arial"/>
          <w:b w:val="0"/>
          <w:bCs w:val="0"/>
          <w:sz w:val="24"/>
          <w:u w:val="none"/>
        </w:rPr>
      </w:pPr>
    </w:p>
    <w:p w:rsidR="000113CA" w:rsidRPr="00282AEA" w:rsidRDefault="000113CA" w:rsidP="009E5FF1">
      <w:pPr>
        <w:pStyle w:val="BodyText"/>
        <w:numPr>
          <w:ilvl w:val="0"/>
          <w:numId w:val="39"/>
        </w:numPr>
        <w:jc w:val="left"/>
        <w:rPr>
          <w:rFonts w:ascii="Arial" w:hAnsi="Arial" w:cs="Arial"/>
          <w:b w:val="0"/>
          <w:bCs w:val="0"/>
          <w:sz w:val="24"/>
          <w:u w:val="none"/>
        </w:rPr>
      </w:pPr>
      <w:r w:rsidRPr="00282AEA">
        <w:rPr>
          <w:rFonts w:ascii="Arial" w:hAnsi="Arial" w:cs="Arial"/>
          <w:b w:val="0"/>
          <w:bCs w:val="0"/>
          <w:sz w:val="24"/>
          <w:u w:val="none"/>
        </w:rPr>
        <w:t xml:space="preserve">provide up to date information to all employees about support available to address </w:t>
      </w:r>
      <w:r w:rsidR="00E3471C" w:rsidRPr="00282AEA">
        <w:rPr>
          <w:rFonts w:ascii="Arial" w:hAnsi="Arial" w:cs="Arial"/>
          <w:b w:val="0"/>
          <w:bCs w:val="0"/>
          <w:sz w:val="24"/>
          <w:u w:val="none"/>
        </w:rPr>
        <w:t xml:space="preserve">domestic </w:t>
      </w:r>
      <w:r w:rsidR="00E77660" w:rsidRPr="00282AEA">
        <w:rPr>
          <w:rFonts w:ascii="Arial" w:hAnsi="Arial" w:cs="Arial"/>
          <w:b w:val="0"/>
          <w:bCs w:val="0"/>
          <w:sz w:val="24"/>
          <w:u w:val="none"/>
        </w:rPr>
        <w:t>abuse</w:t>
      </w:r>
      <w:r w:rsidRPr="00282AEA">
        <w:rPr>
          <w:rFonts w:ascii="Arial" w:hAnsi="Arial" w:cs="Arial"/>
          <w:b w:val="0"/>
          <w:bCs w:val="0"/>
          <w:sz w:val="24"/>
          <w:u w:val="none"/>
        </w:rPr>
        <w:t xml:space="preserve">; </w:t>
      </w:r>
    </w:p>
    <w:p w:rsidR="000113CA" w:rsidRPr="00282AEA" w:rsidRDefault="000113CA" w:rsidP="00697F7B">
      <w:pPr>
        <w:pStyle w:val="BodyText"/>
        <w:jc w:val="left"/>
        <w:rPr>
          <w:rFonts w:ascii="Arial" w:hAnsi="Arial" w:cs="Arial"/>
          <w:b w:val="0"/>
          <w:bCs w:val="0"/>
          <w:sz w:val="24"/>
          <w:u w:val="none"/>
        </w:rPr>
      </w:pPr>
    </w:p>
    <w:p w:rsidR="000113CA" w:rsidRPr="00282AEA" w:rsidRDefault="000113CA" w:rsidP="009E5FF1">
      <w:pPr>
        <w:pStyle w:val="BodyText"/>
        <w:numPr>
          <w:ilvl w:val="0"/>
          <w:numId w:val="39"/>
        </w:numPr>
        <w:jc w:val="left"/>
        <w:rPr>
          <w:rFonts w:ascii="Arial" w:hAnsi="Arial" w:cs="Arial"/>
          <w:b w:val="0"/>
          <w:bCs w:val="0"/>
          <w:sz w:val="24"/>
          <w:u w:val="none"/>
        </w:rPr>
      </w:pPr>
      <w:proofErr w:type="gramStart"/>
      <w:r w:rsidRPr="00282AEA">
        <w:rPr>
          <w:rFonts w:ascii="Arial" w:hAnsi="Arial" w:cs="Arial"/>
          <w:b w:val="0"/>
          <w:bCs w:val="0"/>
          <w:sz w:val="24"/>
          <w:u w:val="none"/>
        </w:rPr>
        <w:t>provide</w:t>
      </w:r>
      <w:proofErr w:type="gramEnd"/>
      <w:r w:rsidRPr="00282AEA">
        <w:rPr>
          <w:rFonts w:ascii="Arial" w:hAnsi="Arial" w:cs="Arial"/>
          <w:b w:val="0"/>
          <w:bCs w:val="0"/>
          <w:sz w:val="24"/>
          <w:u w:val="none"/>
        </w:rPr>
        <w:t xml:space="preserve"> support to staff experiencing </w:t>
      </w:r>
      <w:r w:rsidR="00E3471C" w:rsidRPr="00282AEA">
        <w:rPr>
          <w:rFonts w:ascii="Arial" w:hAnsi="Arial" w:cs="Arial"/>
          <w:b w:val="0"/>
          <w:bCs w:val="0"/>
          <w:sz w:val="24"/>
          <w:u w:val="none"/>
        </w:rPr>
        <w:t xml:space="preserve">domestic </w:t>
      </w:r>
      <w:r w:rsidR="00E77660" w:rsidRPr="00282AEA">
        <w:rPr>
          <w:rFonts w:ascii="Arial" w:hAnsi="Arial" w:cs="Arial"/>
          <w:b w:val="0"/>
          <w:bCs w:val="0"/>
          <w:sz w:val="24"/>
          <w:u w:val="none"/>
        </w:rPr>
        <w:t>abuse</w:t>
      </w:r>
      <w:r w:rsidRPr="00282AEA">
        <w:rPr>
          <w:rFonts w:ascii="Arial" w:hAnsi="Arial" w:cs="Arial"/>
          <w:b w:val="0"/>
          <w:bCs w:val="0"/>
          <w:sz w:val="24"/>
          <w:u w:val="none"/>
        </w:rPr>
        <w:t xml:space="preserve">.  This will include a named contact who will be able to provide sensitive and confidential help and advice to anyone involved in, or experiencing, </w:t>
      </w:r>
      <w:r w:rsidR="001B6F1F" w:rsidRPr="00282AEA">
        <w:rPr>
          <w:rFonts w:ascii="Arial" w:hAnsi="Arial" w:cs="Arial"/>
          <w:b w:val="0"/>
          <w:bCs w:val="0"/>
          <w:sz w:val="24"/>
          <w:u w:val="none"/>
        </w:rPr>
        <w:t>d</w:t>
      </w:r>
      <w:r w:rsidR="00E3471C" w:rsidRPr="00282AEA">
        <w:rPr>
          <w:rFonts w:ascii="Arial" w:hAnsi="Arial" w:cs="Arial"/>
          <w:b w:val="0"/>
          <w:bCs w:val="0"/>
          <w:sz w:val="24"/>
          <w:u w:val="none"/>
        </w:rPr>
        <w:t xml:space="preserve">omestic </w:t>
      </w:r>
      <w:r w:rsidR="00E77660" w:rsidRPr="00282AEA">
        <w:rPr>
          <w:rFonts w:ascii="Arial" w:hAnsi="Arial" w:cs="Arial"/>
          <w:b w:val="0"/>
          <w:bCs w:val="0"/>
          <w:sz w:val="24"/>
          <w:u w:val="none"/>
        </w:rPr>
        <w:t>abuse</w:t>
      </w:r>
      <w:r w:rsidR="00366947" w:rsidRPr="00282AEA">
        <w:rPr>
          <w:rFonts w:ascii="Arial" w:hAnsi="Arial" w:cs="Arial"/>
          <w:b w:val="0"/>
          <w:bCs w:val="0"/>
          <w:sz w:val="24"/>
          <w:u w:val="none"/>
        </w:rPr>
        <w:t xml:space="preserve">.  Any members of the </w:t>
      </w:r>
      <w:r w:rsidR="00AD0A26">
        <w:rPr>
          <w:rFonts w:ascii="Arial" w:hAnsi="Arial" w:cs="Arial"/>
          <w:b w:val="0"/>
          <w:bCs w:val="0"/>
          <w:sz w:val="24"/>
          <w:u w:val="none"/>
        </w:rPr>
        <w:t>Leadership and</w:t>
      </w:r>
      <w:r w:rsidR="00366947" w:rsidRPr="00282AEA">
        <w:rPr>
          <w:rFonts w:ascii="Arial" w:hAnsi="Arial" w:cs="Arial"/>
          <w:b w:val="0"/>
          <w:bCs w:val="0"/>
          <w:sz w:val="24"/>
          <w:u w:val="none"/>
        </w:rPr>
        <w:t xml:space="preserve"> Management Team will </w:t>
      </w:r>
      <w:r w:rsidR="00D80826" w:rsidRPr="00282AEA">
        <w:rPr>
          <w:rFonts w:ascii="Arial" w:hAnsi="Arial" w:cs="Arial"/>
          <w:b w:val="0"/>
          <w:bCs w:val="0"/>
          <w:sz w:val="24"/>
          <w:u w:val="none"/>
        </w:rPr>
        <w:t xml:space="preserve">also </w:t>
      </w:r>
      <w:r w:rsidR="00366947" w:rsidRPr="00282AEA">
        <w:rPr>
          <w:rFonts w:ascii="Arial" w:hAnsi="Arial" w:cs="Arial"/>
          <w:b w:val="0"/>
          <w:bCs w:val="0"/>
          <w:sz w:val="24"/>
          <w:u w:val="none"/>
        </w:rPr>
        <w:t>be in a position to o</w:t>
      </w:r>
      <w:r w:rsidR="00D80826" w:rsidRPr="00282AEA">
        <w:rPr>
          <w:rFonts w:ascii="Arial" w:hAnsi="Arial" w:cs="Arial"/>
          <w:b w:val="0"/>
          <w:bCs w:val="0"/>
          <w:sz w:val="24"/>
          <w:u w:val="none"/>
        </w:rPr>
        <w:t xml:space="preserve">ffer support to staff experiencing </w:t>
      </w:r>
      <w:r w:rsidR="00E3471C" w:rsidRPr="00282AEA">
        <w:rPr>
          <w:rFonts w:ascii="Arial" w:hAnsi="Arial" w:cs="Arial"/>
          <w:b w:val="0"/>
          <w:bCs w:val="0"/>
          <w:sz w:val="24"/>
          <w:u w:val="none"/>
        </w:rPr>
        <w:t xml:space="preserve">domestic </w:t>
      </w:r>
      <w:r w:rsidR="00E77660" w:rsidRPr="00282AEA">
        <w:rPr>
          <w:rFonts w:ascii="Arial" w:hAnsi="Arial" w:cs="Arial"/>
          <w:b w:val="0"/>
          <w:bCs w:val="0"/>
          <w:sz w:val="24"/>
          <w:u w:val="none"/>
        </w:rPr>
        <w:t>abuse</w:t>
      </w:r>
      <w:r w:rsidR="00D80826" w:rsidRPr="00282AEA">
        <w:rPr>
          <w:rFonts w:ascii="Arial" w:hAnsi="Arial" w:cs="Arial"/>
          <w:b w:val="0"/>
          <w:bCs w:val="0"/>
          <w:sz w:val="24"/>
          <w:u w:val="none"/>
        </w:rPr>
        <w:t>;</w:t>
      </w:r>
      <w:r w:rsidRPr="00282AEA">
        <w:rPr>
          <w:rFonts w:ascii="Arial" w:hAnsi="Arial" w:cs="Arial"/>
          <w:b w:val="0"/>
          <w:bCs w:val="0"/>
          <w:sz w:val="24"/>
          <w:u w:val="none"/>
        </w:rPr>
        <w:t xml:space="preserve">  </w:t>
      </w:r>
    </w:p>
    <w:p w:rsidR="000113CA" w:rsidRPr="00282AEA" w:rsidRDefault="000113CA" w:rsidP="00697F7B">
      <w:pPr>
        <w:pStyle w:val="BodyText"/>
        <w:jc w:val="left"/>
        <w:rPr>
          <w:rFonts w:ascii="Arial" w:hAnsi="Arial" w:cs="Arial"/>
          <w:b w:val="0"/>
          <w:bCs w:val="0"/>
          <w:sz w:val="24"/>
          <w:u w:val="none"/>
        </w:rPr>
      </w:pPr>
    </w:p>
    <w:p w:rsidR="000113CA" w:rsidRPr="00282AEA" w:rsidRDefault="000113CA" w:rsidP="009E5FF1">
      <w:pPr>
        <w:pStyle w:val="BodyText"/>
        <w:numPr>
          <w:ilvl w:val="0"/>
          <w:numId w:val="39"/>
        </w:numPr>
        <w:jc w:val="left"/>
        <w:rPr>
          <w:rFonts w:ascii="Arial" w:hAnsi="Arial" w:cs="Arial"/>
          <w:b w:val="0"/>
          <w:bCs w:val="0"/>
          <w:sz w:val="24"/>
          <w:u w:val="none"/>
        </w:rPr>
      </w:pPr>
      <w:r w:rsidRPr="00282AEA">
        <w:rPr>
          <w:rFonts w:ascii="Arial" w:hAnsi="Arial" w:cs="Arial"/>
          <w:b w:val="0"/>
          <w:bCs w:val="0"/>
          <w:sz w:val="24"/>
          <w:u w:val="none"/>
        </w:rPr>
        <w:t xml:space="preserve">promote the view that </w:t>
      </w:r>
      <w:r w:rsidR="0007016D" w:rsidRPr="00282AEA">
        <w:rPr>
          <w:rFonts w:ascii="Arial" w:hAnsi="Arial" w:cs="Arial"/>
          <w:b w:val="0"/>
          <w:bCs w:val="0"/>
          <w:sz w:val="24"/>
          <w:u w:val="none"/>
        </w:rPr>
        <w:t xml:space="preserve">abuse </w:t>
      </w:r>
      <w:r w:rsidRPr="00282AEA">
        <w:rPr>
          <w:rFonts w:ascii="Arial" w:hAnsi="Arial" w:cs="Arial"/>
          <w:b w:val="0"/>
          <w:bCs w:val="0"/>
          <w:sz w:val="24"/>
          <w:u w:val="none"/>
        </w:rPr>
        <w:t xml:space="preserve">against people is unacceptable and that such </w:t>
      </w:r>
      <w:r w:rsidR="0007016D" w:rsidRPr="00282AEA">
        <w:rPr>
          <w:rFonts w:ascii="Arial" w:hAnsi="Arial" w:cs="Arial"/>
          <w:b w:val="0"/>
          <w:bCs w:val="0"/>
          <w:sz w:val="24"/>
          <w:u w:val="none"/>
        </w:rPr>
        <w:t xml:space="preserve">abuse </w:t>
      </w:r>
      <w:r w:rsidRPr="00282AEA">
        <w:rPr>
          <w:rFonts w:ascii="Arial" w:hAnsi="Arial" w:cs="Arial"/>
          <w:b w:val="0"/>
          <w:bCs w:val="0"/>
          <w:sz w:val="24"/>
          <w:u w:val="none"/>
        </w:rPr>
        <w:t xml:space="preserve">will not be condoned or made the subject of jokes or graphics; </w:t>
      </w:r>
    </w:p>
    <w:p w:rsidR="000113CA" w:rsidRPr="00282AEA" w:rsidRDefault="000113CA" w:rsidP="009E5FF1">
      <w:pPr>
        <w:pStyle w:val="BodyText"/>
        <w:jc w:val="left"/>
        <w:rPr>
          <w:rFonts w:ascii="Arial" w:hAnsi="Arial" w:cs="Arial"/>
          <w:b w:val="0"/>
          <w:bCs w:val="0"/>
          <w:sz w:val="24"/>
          <w:u w:val="none"/>
        </w:rPr>
      </w:pPr>
    </w:p>
    <w:p w:rsidR="000113CA" w:rsidRPr="00282AEA" w:rsidRDefault="000113CA" w:rsidP="009E5FF1">
      <w:pPr>
        <w:pStyle w:val="BodyText"/>
        <w:numPr>
          <w:ilvl w:val="0"/>
          <w:numId w:val="39"/>
        </w:numPr>
        <w:jc w:val="left"/>
        <w:rPr>
          <w:rFonts w:ascii="Arial" w:hAnsi="Arial" w:cs="Arial"/>
          <w:b w:val="0"/>
          <w:bCs w:val="0"/>
          <w:sz w:val="24"/>
          <w:u w:val="none"/>
        </w:rPr>
      </w:pPr>
      <w:proofErr w:type="gramStart"/>
      <w:r w:rsidRPr="00282AEA">
        <w:rPr>
          <w:rFonts w:ascii="Arial" w:hAnsi="Arial" w:cs="Arial"/>
          <w:b w:val="0"/>
          <w:bCs w:val="0"/>
          <w:sz w:val="24"/>
          <w:u w:val="none"/>
        </w:rPr>
        <w:t>where</w:t>
      </w:r>
      <w:proofErr w:type="gramEnd"/>
      <w:r w:rsidRPr="00282AEA">
        <w:rPr>
          <w:rFonts w:ascii="Arial" w:hAnsi="Arial" w:cs="Arial"/>
          <w:b w:val="0"/>
          <w:bCs w:val="0"/>
          <w:sz w:val="24"/>
          <w:u w:val="none"/>
        </w:rPr>
        <w:t xml:space="preserve"> possible ensure complete confidentiality to </w:t>
      </w:r>
      <w:r w:rsidR="00D80826" w:rsidRPr="00282AEA">
        <w:rPr>
          <w:rFonts w:ascii="Arial" w:hAnsi="Arial" w:cs="Arial"/>
          <w:b w:val="0"/>
          <w:bCs w:val="0"/>
          <w:sz w:val="24"/>
          <w:u w:val="none"/>
        </w:rPr>
        <w:t xml:space="preserve">the staff member.  </w:t>
      </w:r>
      <w:r w:rsidRPr="00282AEA">
        <w:rPr>
          <w:rFonts w:ascii="Arial" w:hAnsi="Arial" w:cs="Arial"/>
          <w:b w:val="0"/>
          <w:bCs w:val="0"/>
          <w:sz w:val="24"/>
          <w:u w:val="none"/>
        </w:rPr>
        <w:t xml:space="preserve">However in circumstances of child protection or the protection of </w:t>
      </w:r>
      <w:r w:rsidR="002B68DD" w:rsidRPr="00282AEA">
        <w:rPr>
          <w:rFonts w:ascii="Arial" w:hAnsi="Arial" w:cs="Arial"/>
          <w:b w:val="0"/>
          <w:bCs w:val="0"/>
          <w:sz w:val="24"/>
          <w:u w:val="none"/>
        </w:rPr>
        <w:t xml:space="preserve">young people and </w:t>
      </w:r>
      <w:r w:rsidRPr="00282AEA">
        <w:rPr>
          <w:rFonts w:ascii="Arial" w:hAnsi="Arial" w:cs="Arial"/>
          <w:b w:val="0"/>
          <w:bCs w:val="0"/>
          <w:sz w:val="24"/>
          <w:u w:val="none"/>
        </w:rPr>
        <w:t>vulnerable adults from abuse</w:t>
      </w:r>
      <w:r w:rsidR="00E77660" w:rsidRPr="00282AEA">
        <w:rPr>
          <w:rFonts w:ascii="Arial" w:hAnsi="Arial" w:cs="Arial"/>
          <w:b w:val="0"/>
          <w:bCs w:val="0"/>
          <w:sz w:val="24"/>
          <w:u w:val="none"/>
        </w:rPr>
        <w:t xml:space="preserve"> where there are safeguarding concerns</w:t>
      </w:r>
      <w:r w:rsidRPr="00282AEA">
        <w:rPr>
          <w:rFonts w:ascii="Arial" w:hAnsi="Arial" w:cs="Arial"/>
          <w:b w:val="0"/>
          <w:bCs w:val="0"/>
          <w:sz w:val="24"/>
          <w:u w:val="none"/>
        </w:rPr>
        <w:t>, complete confidentiality cannot be guaranteed;</w:t>
      </w:r>
    </w:p>
    <w:p w:rsidR="000113CA" w:rsidRPr="00282AEA" w:rsidRDefault="000113CA" w:rsidP="009E5FF1">
      <w:pPr>
        <w:pStyle w:val="BodyText"/>
        <w:jc w:val="left"/>
        <w:rPr>
          <w:rFonts w:ascii="Arial" w:hAnsi="Arial" w:cs="Arial"/>
          <w:b w:val="0"/>
          <w:bCs w:val="0"/>
          <w:sz w:val="24"/>
          <w:u w:val="none"/>
        </w:rPr>
      </w:pPr>
    </w:p>
    <w:p w:rsidR="000113CA" w:rsidRPr="00282AEA" w:rsidRDefault="000113CA" w:rsidP="009E5FF1">
      <w:pPr>
        <w:pStyle w:val="BodyText"/>
        <w:numPr>
          <w:ilvl w:val="0"/>
          <w:numId w:val="39"/>
        </w:numPr>
        <w:jc w:val="left"/>
        <w:rPr>
          <w:rFonts w:ascii="Arial" w:hAnsi="Arial" w:cs="Arial"/>
          <w:b w:val="0"/>
          <w:bCs w:val="0"/>
          <w:sz w:val="24"/>
          <w:u w:val="none"/>
        </w:rPr>
      </w:pPr>
      <w:proofErr w:type="gramStart"/>
      <w:r w:rsidRPr="00282AEA">
        <w:rPr>
          <w:rFonts w:ascii="Arial" w:hAnsi="Arial" w:cs="Arial"/>
          <w:b w:val="0"/>
          <w:bCs w:val="0"/>
          <w:sz w:val="24"/>
          <w:u w:val="none"/>
        </w:rPr>
        <w:t>take</w:t>
      </w:r>
      <w:proofErr w:type="gramEnd"/>
      <w:r w:rsidRPr="00282AEA">
        <w:rPr>
          <w:rFonts w:ascii="Arial" w:hAnsi="Arial" w:cs="Arial"/>
          <w:b w:val="0"/>
          <w:bCs w:val="0"/>
          <w:sz w:val="24"/>
          <w:u w:val="none"/>
        </w:rPr>
        <w:t xml:space="preserve"> all reasonable steps to minimi</w:t>
      </w:r>
      <w:r w:rsidR="007179C3" w:rsidRPr="00282AEA">
        <w:rPr>
          <w:rFonts w:ascii="Arial" w:hAnsi="Arial" w:cs="Arial"/>
          <w:b w:val="0"/>
          <w:bCs w:val="0"/>
          <w:sz w:val="24"/>
          <w:u w:val="none"/>
        </w:rPr>
        <w:t>s</w:t>
      </w:r>
      <w:r w:rsidRPr="00282AEA">
        <w:rPr>
          <w:rFonts w:ascii="Arial" w:hAnsi="Arial" w:cs="Arial"/>
          <w:b w:val="0"/>
          <w:bCs w:val="0"/>
          <w:sz w:val="24"/>
          <w:u w:val="none"/>
        </w:rPr>
        <w:t xml:space="preserve">e the risks to safety of its employees whilst at work, if they are known to have experienced </w:t>
      </w:r>
      <w:r w:rsidR="004C0177" w:rsidRPr="00282AEA">
        <w:rPr>
          <w:rFonts w:ascii="Arial" w:hAnsi="Arial" w:cs="Arial"/>
          <w:b w:val="0"/>
          <w:bCs w:val="0"/>
          <w:sz w:val="24"/>
          <w:u w:val="none"/>
        </w:rPr>
        <w:t>d</w:t>
      </w:r>
      <w:r w:rsidR="00E3471C" w:rsidRPr="00282AEA">
        <w:rPr>
          <w:rFonts w:ascii="Arial" w:hAnsi="Arial" w:cs="Arial"/>
          <w:b w:val="0"/>
          <w:bCs w:val="0"/>
          <w:sz w:val="24"/>
          <w:u w:val="none"/>
        </w:rPr>
        <w:t xml:space="preserve">omestic </w:t>
      </w:r>
      <w:r w:rsidR="00E77660" w:rsidRPr="00282AEA">
        <w:rPr>
          <w:rFonts w:ascii="Arial" w:hAnsi="Arial" w:cs="Arial"/>
          <w:b w:val="0"/>
          <w:bCs w:val="0"/>
          <w:sz w:val="24"/>
          <w:u w:val="none"/>
        </w:rPr>
        <w:t>abuse</w:t>
      </w:r>
      <w:r w:rsidRPr="00282AEA">
        <w:rPr>
          <w:rFonts w:ascii="Arial" w:hAnsi="Arial" w:cs="Arial"/>
          <w:b w:val="0"/>
          <w:bCs w:val="0"/>
          <w:sz w:val="24"/>
          <w:u w:val="none"/>
        </w:rPr>
        <w:t xml:space="preserve">.  </w:t>
      </w:r>
    </w:p>
    <w:p w:rsidR="00D80826" w:rsidRPr="00282AEA" w:rsidRDefault="00D80826" w:rsidP="00D80826">
      <w:pPr>
        <w:pStyle w:val="BodyText"/>
        <w:jc w:val="left"/>
        <w:rPr>
          <w:rFonts w:ascii="Arial" w:hAnsi="Arial" w:cs="Arial"/>
          <w:b w:val="0"/>
          <w:bCs w:val="0"/>
          <w:sz w:val="24"/>
          <w:u w:val="none"/>
        </w:rPr>
      </w:pPr>
    </w:p>
    <w:p w:rsidR="00282AEA" w:rsidRPr="00282AEA" w:rsidRDefault="00282AEA" w:rsidP="00D80826">
      <w:pPr>
        <w:pStyle w:val="BodyText"/>
        <w:jc w:val="left"/>
        <w:rPr>
          <w:rFonts w:ascii="Arial" w:hAnsi="Arial" w:cs="Arial"/>
          <w:b w:val="0"/>
          <w:bCs w:val="0"/>
          <w:sz w:val="24"/>
          <w:u w:val="none"/>
        </w:rPr>
      </w:pPr>
    </w:p>
    <w:p w:rsidR="00282AEA" w:rsidRPr="00282AEA" w:rsidRDefault="00282AEA" w:rsidP="00D80826">
      <w:pPr>
        <w:pStyle w:val="BodyText"/>
        <w:jc w:val="left"/>
        <w:rPr>
          <w:rFonts w:ascii="Arial" w:hAnsi="Arial" w:cs="Arial"/>
          <w:b w:val="0"/>
          <w:bCs w:val="0"/>
          <w:sz w:val="24"/>
          <w:u w:val="none"/>
        </w:rPr>
      </w:pPr>
    </w:p>
    <w:p w:rsidR="00282AEA" w:rsidRPr="00282AEA" w:rsidRDefault="00282AEA" w:rsidP="00D80826">
      <w:pPr>
        <w:pStyle w:val="BodyText"/>
        <w:jc w:val="left"/>
        <w:rPr>
          <w:rFonts w:ascii="Arial" w:hAnsi="Arial" w:cs="Arial"/>
          <w:b w:val="0"/>
          <w:bCs w:val="0"/>
          <w:sz w:val="24"/>
          <w:u w:val="none"/>
        </w:rPr>
      </w:pPr>
    </w:p>
    <w:p w:rsidR="00282AEA" w:rsidRPr="00282AEA" w:rsidRDefault="00282AEA" w:rsidP="00D80826">
      <w:pPr>
        <w:pStyle w:val="BodyText"/>
        <w:jc w:val="left"/>
        <w:rPr>
          <w:rFonts w:ascii="Arial" w:hAnsi="Arial" w:cs="Arial"/>
          <w:b w:val="0"/>
          <w:bCs w:val="0"/>
          <w:sz w:val="24"/>
          <w:u w:val="none"/>
        </w:rPr>
      </w:pPr>
    </w:p>
    <w:p w:rsidR="000113CA" w:rsidRPr="00282AEA" w:rsidRDefault="00D80826" w:rsidP="00697F7B">
      <w:pPr>
        <w:pStyle w:val="BodyText"/>
        <w:jc w:val="left"/>
        <w:rPr>
          <w:rFonts w:ascii="Arial" w:hAnsi="Arial" w:cs="Arial"/>
          <w:sz w:val="24"/>
          <w:u w:val="none"/>
        </w:rPr>
      </w:pPr>
      <w:r w:rsidRPr="00282AEA">
        <w:rPr>
          <w:rFonts w:ascii="Arial" w:hAnsi="Arial" w:cs="Arial"/>
          <w:sz w:val="24"/>
          <w:u w:val="none"/>
        </w:rPr>
        <w:lastRenderedPageBreak/>
        <w:t>5</w:t>
      </w:r>
      <w:r w:rsidRPr="00282AEA">
        <w:rPr>
          <w:rFonts w:ascii="Arial" w:hAnsi="Arial" w:cs="Arial"/>
          <w:sz w:val="24"/>
          <w:u w:val="none"/>
        </w:rPr>
        <w:tab/>
      </w:r>
      <w:r w:rsidR="00F833C4" w:rsidRPr="00282AEA">
        <w:rPr>
          <w:rFonts w:ascii="Arial" w:hAnsi="Arial" w:cs="Arial"/>
          <w:sz w:val="24"/>
          <w:u w:val="none"/>
        </w:rPr>
        <w:t xml:space="preserve">THE </w:t>
      </w:r>
      <w:r w:rsidR="00B06AB5" w:rsidRPr="00282AEA">
        <w:rPr>
          <w:rFonts w:ascii="Arial" w:hAnsi="Arial" w:cs="Arial"/>
          <w:sz w:val="24"/>
          <w:u w:val="none"/>
        </w:rPr>
        <w:t>LEGAL IMPLICATIONS</w:t>
      </w:r>
    </w:p>
    <w:p w:rsidR="00B06AB5" w:rsidRPr="00282AEA" w:rsidRDefault="00B06AB5" w:rsidP="00697F7B">
      <w:pPr>
        <w:pStyle w:val="BodyText"/>
        <w:jc w:val="left"/>
        <w:rPr>
          <w:rFonts w:ascii="Arial" w:hAnsi="Arial" w:cs="Arial"/>
          <w:sz w:val="24"/>
        </w:rPr>
      </w:pPr>
    </w:p>
    <w:p w:rsidR="00B06AB5" w:rsidRPr="00282AEA" w:rsidRDefault="00F833C4" w:rsidP="00697F7B">
      <w:pPr>
        <w:pStyle w:val="BodyText"/>
        <w:jc w:val="left"/>
        <w:rPr>
          <w:rFonts w:ascii="Arial" w:hAnsi="Arial" w:cs="Arial"/>
          <w:b w:val="0"/>
          <w:sz w:val="24"/>
          <w:u w:val="none"/>
        </w:rPr>
      </w:pPr>
      <w:r w:rsidRPr="00282AEA">
        <w:rPr>
          <w:rFonts w:ascii="Arial" w:hAnsi="Arial" w:cs="Arial"/>
          <w:b w:val="0"/>
          <w:sz w:val="24"/>
          <w:u w:val="none"/>
        </w:rPr>
        <w:t>Employers have a duty of care under the Health and Safety at Work (NI) Order 1978 to ensure, as far as is reasonably practicable, the health and safety at work of their employees.</w:t>
      </w:r>
    </w:p>
    <w:p w:rsidR="00F833C4" w:rsidRPr="00282AEA" w:rsidRDefault="00F833C4" w:rsidP="00697F7B">
      <w:pPr>
        <w:pStyle w:val="BodyText"/>
        <w:jc w:val="left"/>
        <w:rPr>
          <w:rFonts w:ascii="Arial" w:hAnsi="Arial" w:cs="Arial"/>
          <w:b w:val="0"/>
          <w:sz w:val="24"/>
          <w:u w:val="none"/>
        </w:rPr>
      </w:pPr>
    </w:p>
    <w:p w:rsidR="00F833C4" w:rsidRPr="00282AEA" w:rsidRDefault="00F833C4" w:rsidP="00697F7B">
      <w:pPr>
        <w:pStyle w:val="BodyText"/>
        <w:jc w:val="left"/>
        <w:rPr>
          <w:rFonts w:ascii="Arial" w:hAnsi="Arial" w:cs="Arial"/>
          <w:b w:val="0"/>
          <w:sz w:val="24"/>
          <w:u w:val="none"/>
        </w:rPr>
      </w:pPr>
      <w:r w:rsidRPr="00282AEA">
        <w:rPr>
          <w:rFonts w:ascii="Arial" w:hAnsi="Arial" w:cs="Arial"/>
          <w:b w:val="0"/>
          <w:sz w:val="24"/>
          <w:u w:val="none"/>
        </w:rPr>
        <w:t>The Management of Health</w:t>
      </w:r>
      <w:r w:rsidR="00E3471C" w:rsidRPr="00282AEA">
        <w:rPr>
          <w:rFonts w:ascii="Arial" w:hAnsi="Arial" w:cs="Arial"/>
          <w:b w:val="0"/>
          <w:sz w:val="24"/>
          <w:u w:val="none"/>
        </w:rPr>
        <w:t xml:space="preserve"> and Safety at W</w:t>
      </w:r>
      <w:r w:rsidRPr="00282AEA">
        <w:rPr>
          <w:rFonts w:ascii="Arial" w:hAnsi="Arial" w:cs="Arial"/>
          <w:b w:val="0"/>
          <w:sz w:val="24"/>
          <w:u w:val="none"/>
        </w:rPr>
        <w:t>ork Regulations (NI)</w:t>
      </w:r>
      <w:r w:rsidR="00DA6570" w:rsidRPr="00282AEA">
        <w:rPr>
          <w:rFonts w:ascii="Arial" w:hAnsi="Arial" w:cs="Arial"/>
          <w:b w:val="0"/>
          <w:sz w:val="24"/>
          <w:u w:val="none"/>
        </w:rPr>
        <w:t xml:space="preserve"> 2000</w:t>
      </w:r>
      <w:r w:rsidRPr="00282AEA">
        <w:rPr>
          <w:rFonts w:ascii="Arial" w:hAnsi="Arial" w:cs="Arial"/>
          <w:b w:val="0"/>
          <w:sz w:val="24"/>
          <w:u w:val="none"/>
        </w:rPr>
        <w:t xml:space="preserve"> also requires employers to assess the risks of </w:t>
      </w:r>
      <w:r w:rsidR="0007016D" w:rsidRPr="00282AEA">
        <w:rPr>
          <w:rFonts w:ascii="Arial" w:hAnsi="Arial" w:cs="Arial"/>
          <w:b w:val="0"/>
          <w:sz w:val="24"/>
          <w:u w:val="none"/>
        </w:rPr>
        <w:t xml:space="preserve">abuse </w:t>
      </w:r>
      <w:r w:rsidRPr="00282AEA">
        <w:rPr>
          <w:rFonts w:ascii="Arial" w:hAnsi="Arial" w:cs="Arial"/>
          <w:b w:val="0"/>
          <w:sz w:val="24"/>
          <w:u w:val="none"/>
        </w:rPr>
        <w:t>to employees and make arrangements for their health and safety by effective planning, organisation and control.</w:t>
      </w:r>
    </w:p>
    <w:p w:rsidR="00F833C4" w:rsidRPr="00282AEA" w:rsidRDefault="00F833C4" w:rsidP="00697F7B">
      <w:pPr>
        <w:pStyle w:val="BodyText"/>
        <w:jc w:val="left"/>
        <w:rPr>
          <w:rFonts w:ascii="Arial" w:hAnsi="Arial" w:cs="Arial"/>
          <w:sz w:val="24"/>
        </w:rPr>
      </w:pPr>
    </w:p>
    <w:p w:rsidR="000113CA" w:rsidRPr="00282AEA" w:rsidRDefault="00D80826" w:rsidP="00697F7B">
      <w:pPr>
        <w:pStyle w:val="BodyText"/>
        <w:jc w:val="left"/>
        <w:rPr>
          <w:rFonts w:ascii="Arial" w:hAnsi="Arial" w:cs="Arial"/>
          <w:sz w:val="24"/>
          <w:u w:val="none"/>
        </w:rPr>
      </w:pPr>
      <w:r w:rsidRPr="00282AEA">
        <w:rPr>
          <w:rFonts w:ascii="Arial" w:hAnsi="Arial" w:cs="Arial"/>
          <w:sz w:val="24"/>
          <w:u w:val="none"/>
        </w:rPr>
        <w:t>6</w:t>
      </w:r>
      <w:r w:rsidRPr="00282AEA">
        <w:rPr>
          <w:rFonts w:ascii="Arial" w:hAnsi="Arial" w:cs="Arial"/>
          <w:sz w:val="24"/>
          <w:u w:val="none"/>
        </w:rPr>
        <w:tab/>
      </w:r>
      <w:r w:rsidR="000113CA" w:rsidRPr="00282AEA">
        <w:rPr>
          <w:rFonts w:ascii="Arial" w:hAnsi="Arial" w:cs="Arial"/>
          <w:sz w:val="24"/>
          <w:u w:val="none"/>
        </w:rPr>
        <w:t>SUPPORT AVAILABLE</w:t>
      </w:r>
    </w:p>
    <w:p w:rsidR="000113CA" w:rsidRPr="00282AEA" w:rsidRDefault="000113CA" w:rsidP="00697F7B">
      <w:pPr>
        <w:pStyle w:val="BodyText"/>
        <w:jc w:val="left"/>
        <w:rPr>
          <w:rFonts w:ascii="Arial" w:hAnsi="Arial" w:cs="Arial"/>
          <w:sz w:val="24"/>
        </w:rPr>
      </w:pPr>
    </w:p>
    <w:p w:rsidR="00FA5476" w:rsidRPr="00282AEA" w:rsidRDefault="000113CA" w:rsidP="008A2558">
      <w:pPr>
        <w:pStyle w:val="BodyText"/>
        <w:jc w:val="left"/>
        <w:rPr>
          <w:rFonts w:ascii="Arial" w:hAnsi="Arial" w:cs="Arial"/>
          <w:b w:val="0"/>
          <w:bCs w:val="0"/>
          <w:sz w:val="24"/>
          <w:u w:val="none"/>
        </w:rPr>
      </w:pPr>
      <w:r w:rsidRPr="00282AEA">
        <w:rPr>
          <w:rFonts w:ascii="Arial" w:hAnsi="Arial" w:cs="Arial"/>
          <w:b w:val="0"/>
          <w:bCs w:val="0"/>
          <w:sz w:val="24"/>
          <w:u w:val="none"/>
        </w:rPr>
        <w:t xml:space="preserve">The </w:t>
      </w:r>
      <w:r w:rsidR="002B68DD" w:rsidRPr="00282AEA">
        <w:rPr>
          <w:rFonts w:ascii="Arial" w:hAnsi="Arial" w:cs="Arial"/>
          <w:b w:val="0"/>
          <w:bCs w:val="0"/>
          <w:sz w:val="24"/>
          <w:u w:val="none"/>
        </w:rPr>
        <w:t>College</w:t>
      </w:r>
      <w:r w:rsidRPr="00282AEA">
        <w:rPr>
          <w:rFonts w:ascii="Arial" w:hAnsi="Arial" w:cs="Arial"/>
          <w:b w:val="0"/>
          <w:bCs w:val="0"/>
          <w:sz w:val="24"/>
          <w:u w:val="none"/>
        </w:rPr>
        <w:t xml:space="preserve"> will assist employees who are experiencing </w:t>
      </w:r>
      <w:r w:rsidR="001B6F1F" w:rsidRPr="00282AEA">
        <w:rPr>
          <w:rFonts w:ascii="Arial" w:hAnsi="Arial" w:cs="Arial"/>
          <w:b w:val="0"/>
          <w:bCs w:val="0"/>
          <w:sz w:val="24"/>
          <w:u w:val="none"/>
        </w:rPr>
        <w:t>d</w:t>
      </w:r>
      <w:r w:rsidR="00E3471C" w:rsidRPr="00282AEA">
        <w:rPr>
          <w:rFonts w:ascii="Arial" w:hAnsi="Arial" w:cs="Arial"/>
          <w:b w:val="0"/>
          <w:bCs w:val="0"/>
          <w:sz w:val="24"/>
          <w:u w:val="none"/>
        </w:rPr>
        <w:t>omestic</w:t>
      </w:r>
      <w:r w:rsidR="00FA5476" w:rsidRPr="00282AEA">
        <w:rPr>
          <w:rFonts w:ascii="Arial" w:hAnsi="Arial" w:cs="Arial"/>
          <w:b w:val="0"/>
          <w:bCs w:val="0"/>
          <w:sz w:val="24"/>
          <w:u w:val="none"/>
        </w:rPr>
        <w:t xml:space="preserve"> abuse</w:t>
      </w:r>
      <w:r w:rsidR="00282AEA" w:rsidRPr="00282AEA">
        <w:rPr>
          <w:rFonts w:ascii="Arial" w:hAnsi="Arial" w:cs="Arial"/>
          <w:b w:val="0"/>
          <w:bCs w:val="0"/>
          <w:sz w:val="24"/>
          <w:u w:val="none"/>
        </w:rPr>
        <w:t>.</w:t>
      </w:r>
      <w:r w:rsidRPr="00282AEA">
        <w:rPr>
          <w:rFonts w:ascii="Arial" w:hAnsi="Arial" w:cs="Arial"/>
          <w:b w:val="0"/>
          <w:bCs w:val="0"/>
          <w:sz w:val="24"/>
          <w:u w:val="none"/>
        </w:rPr>
        <w:t xml:space="preserve"> </w:t>
      </w:r>
    </w:p>
    <w:p w:rsidR="00FA5476" w:rsidRPr="00282AEA" w:rsidRDefault="00FA5476" w:rsidP="008A2558">
      <w:pPr>
        <w:pStyle w:val="BodyText"/>
        <w:jc w:val="left"/>
        <w:rPr>
          <w:rFonts w:ascii="Arial" w:hAnsi="Arial" w:cs="Arial"/>
          <w:b w:val="0"/>
          <w:bCs w:val="0"/>
          <w:sz w:val="24"/>
          <w:u w:val="none"/>
        </w:rPr>
      </w:pPr>
    </w:p>
    <w:p w:rsidR="008A2558" w:rsidRPr="00282AEA" w:rsidRDefault="00F833C4" w:rsidP="008A2558">
      <w:pPr>
        <w:pStyle w:val="BodyText"/>
        <w:jc w:val="left"/>
        <w:rPr>
          <w:rFonts w:ascii="Arial" w:hAnsi="Arial" w:cs="Arial"/>
          <w:b w:val="0"/>
          <w:bCs w:val="0"/>
          <w:sz w:val="24"/>
          <w:u w:val="none"/>
        </w:rPr>
      </w:pPr>
      <w:r w:rsidRPr="00282AEA">
        <w:rPr>
          <w:rFonts w:ascii="Arial" w:hAnsi="Arial" w:cs="Arial"/>
          <w:b w:val="0"/>
          <w:bCs w:val="0"/>
          <w:sz w:val="24"/>
          <w:u w:val="none"/>
        </w:rPr>
        <w:t xml:space="preserve">The </w:t>
      </w:r>
      <w:r w:rsidR="002B68DD" w:rsidRPr="00282AEA">
        <w:rPr>
          <w:rFonts w:ascii="Arial" w:hAnsi="Arial" w:cs="Arial"/>
          <w:b w:val="0"/>
          <w:bCs w:val="0"/>
          <w:sz w:val="24"/>
          <w:u w:val="none"/>
        </w:rPr>
        <w:t>College</w:t>
      </w:r>
      <w:r w:rsidRPr="00282AEA">
        <w:rPr>
          <w:rFonts w:ascii="Arial" w:hAnsi="Arial" w:cs="Arial"/>
          <w:b w:val="0"/>
          <w:bCs w:val="0"/>
          <w:sz w:val="24"/>
          <w:u w:val="none"/>
        </w:rPr>
        <w:t xml:space="preserve"> is committed to the principle that </w:t>
      </w:r>
      <w:r w:rsidR="00E3471C" w:rsidRPr="00282AEA">
        <w:rPr>
          <w:rFonts w:ascii="Arial" w:hAnsi="Arial" w:cs="Arial"/>
          <w:b w:val="0"/>
          <w:bCs w:val="0"/>
          <w:sz w:val="24"/>
          <w:u w:val="none"/>
        </w:rPr>
        <w:t xml:space="preserve">domestic </w:t>
      </w:r>
      <w:r w:rsidRPr="00282AEA">
        <w:rPr>
          <w:rFonts w:ascii="Arial" w:hAnsi="Arial" w:cs="Arial"/>
          <w:b w:val="0"/>
          <w:bCs w:val="0"/>
          <w:sz w:val="24"/>
          <w:u w:val="none"/>
        </w:rPr>
        <w:t xml:space="preserve">abuse is unacceptable behaviour and that everyone has a right to live free from fear and abuse.  </w:t>
      </w:r>
      <w:r w:rsidR="00E3471C" w:rsidRPr="00282AEA">
        <w:rPr>
          <w:rFonts w:ascii="Arial" w:hAnsi="Arial" w:cs="Arial"/>
          <w:b w:val="0"/>
          <w:bCs w:val="0"/>
          <w:sz w:val="24"/>
          <w:u w:val="none"/>
        </w:rPr>
        <w:t xml:space="preserve">Domestic </w:t>
      </w:r>
      <w:r w:rsidR="00FA5476" w:rsidRPr="00282AEA">
        <w:rPr>
          <w:rFonts w:ascii="Arial" w:hAnsi="Arial" w:cs="Arial"/>
          <w:b w:val="0"/>
          <w:bCs w:val="0"/>
          <w:sz w:val="24"/>
          <w:u w:val="none"/>
        </w:rPr>
        <w:t xml:space="preserve">abuse </w:t>
      </w:r>
      <w:r w:rsidR="000113CA" w:rsidRPr="00282AEA">
        <w:rPr>
          <w:rFonts w:ascii="Arial" w:hAnsi="Arial" w:cs="Arial"/>
          <w:b w:val="0"/>
          <w:bCs w:val="0"/>
          <w:sz w:val="24"/>
          <w:u w:val="none"/>
        </w:rPr>
        <w:t xml:space="preserve">is wholly unacceptable and inexcusable behaviour and responsibility for </w:t>
      </w:r>
      <w:r w:rsidR="001B6F1F" w:rsidRPr="00282AEA">
        <w:rPr>
          <w:rFonts w:ascii="Arial" w:hAnsi="Arial" w:cs="Arial"/>
          <w:b w:val="0"/>
          <w:bCs w:val="0"/>
          <w:sz w:val="24"/>
          <w:u w:val="none"/>
        </w:rPr>
        <w:t>d</w:t>
      </w:r>
      <w:r w:rsidR="00E3471C" w:rsidRPr="00282AEA">
        <w:rPr>
          <w:rFonts w:ascii="Arial" w:hAnsi="Arial" w:cs="Arial"/>
          <w:b w:val="0"/>
          <w:bCs w:val="0"/>
          <w:sz w:val="24"/>
          <w:u w:val="none"/>
        </w:rPr>
        <w:t xml:space="preserve">omestic </w:t>
      </w:r>
      <w:r w:rsidR="00FA5476" w:rsidRPr="00282AEA">
        <w:rPr>
          <w:rFonts w:ascii="Arial" w:hAnsi="Arial" w:cs="Arial"/>
          <w:b w:val="0"/>
          <w:bCs w:val="0"/>
          <w:sz w:val="24"/>
          <w:u w:val="none"/>
        </w:rPr>
        <w:t xml:space="preserve">abuse </w:t>
      </w:r>
      <w:r w:rsidR="000113CA" w:rsidRPr="00282AEA">
        <w:rPr>
          <w:rFonts w:ascii="Arial" w:hAnsi="Arial" w:cs="Arial"/>
          <w:b w:val="0"/>
          <w:bCs w:val="0"/>
          <w:sz w:val="24"/>
          <w:u w:val="none"/>
        </w:rPr>
        <w:t xml:space="preserve">lies with the perpetrator.  </w:t>
      </w:r>
    </w:p>
    <w:p w:rsidR="008A2558" w:rsidRPr="00282AEA" w:rsidRDefault="008A2558" w:rsidP="008A2558">
      <w:pPr>
        <w:pStyle w:val="BodyText"/>
        <w:jc w:val="left"/>
        <w:rPr>
          <w:rFonts w:ascii="Arial" w:hAnsi="Arial" w:cs="Arial"/>
          <w:b w:val="0"/>
          <w:bCs w:val="0"/>
          <w:sz w:val="24"/>
          <w:u w:val="none"/>
        </w:rPr>
      </w:pPr>
    </w:p>
    <w:p w:rsidR="000113CA" w:rsidRPr="00282AEA" w:rsidRDefault="000113CA" w:rsidP="008A2558">
      <w:pPr>
        <w:pStyle w:val="BodyText"/>
        <w:jc w:val="left"/>
        <w:rPr>
          <w:rFonts w:ascii="Arial" w:hAnsi="Arial" w:cs="Arial"/>
          <w:b w:val="0"/>
          <w:bCs w:val="0"/>
          <w:sz w:val="24"/>
          <w:u w:val="none"/>
        </w:rPr>
      </w:pPr>
      <w:r w:rsidRPr="00282AEA">
        <w:rPr>
          <w:rFonts w:ascii="Arial" w:hAnsi="Arial" w:cs="Arial"/>
          <w:b w:val="0"/>
          <w:bCs w:val="0"/>
          <w:sz w:val="24"/>
          <w:u w:val="none"/>
        </w:rPr>
        <w:t xml:space="preserve">The </w:t>
      </w:r>
      <w:r w:rsidR="002B68DD" w:rsidRPr="00282AEA">
        <w:rPr>
          <w:rFonts w:ascii="Arial" w:hAnsi="Arial" w:cs="Arial"/>
          <w:b w:val="0"/>
          <w:bCs w:val="0"/>
          <w:sz w:val="24"/>
          <w:u w:val="none"/>
        </w:rPr>
        <w:t>College</w:t>
      </w:r>
      <w:r w:rsidRPr="00282AEA">
        <w:rPr>
          <w:rFonts w:ascii="Arial" w:hAnsi="Arial" w:cs="Arial"/>
          <w:b w:val="0"/>
          <w:bCs w:val="0"/>
          <w:sz w:val="24"/>
          <w:u w:val="none"/>
        </w:rPr>
        <w:t xml:space="preserve"> will:</w:t>
      </w:r>
    </w:p>
    <w:p w:rsidR="000113CA" w:rsidRPr="00282AEA" w:rsidRDefault="000113CA" w:rsidP="00697F7B">
      <w:pPr>
        <w:pStyle w:val="BodyText"/>
        <w:jc w:val="left"/>
        <w:rPr>
          <w:rFonts w:ascii="Arial" w:hAnsi="Arial" w:cs="Arial"/>
          <w:b w:val="0"/>
          <w:bCs w:val="0"/>
          <w:sz w:val="24"/>
          <w:u w:val="none"/>
        </w:rPr>
      </w:pPr>
    </w:p>
    <w:p w:rsidR="000113CA" w:rsidRPr="00282AEA" w:rsidRDefault="000113CA" w:rsidP="00AC2F5F">
      <w:pPr>
        <w:pStyle w:val="BodyText"/>
        <w:numPr>
          <w:ilvl w:val="1"/>
          <w:numId w:val="17"/>
        </w:numPr>
        <w:tabs>
          <w:tab w:val="clear" w:pos="1440"/>
          <w:tab w:val="num" w:pos="1080"/>
        </w:tabs>
        <w:ind w:left="1080"/>
        <w:jc w:val="left"/>
        <w:rPr>
          <w:rFonts w:ascii="Arial" w:hAnsi="Arial" w:cs="Arial"/>
          <w:b w:val="0"/>
          <w:bCs w:val="0"/>
          <w:sz w:val="24"/>
          <w:u w:val="none"/>
        </w:rPr>
      </w:pPr>
      <w:r w:rsidRPr="00282AEA">
        <w:rPr>
          <w:rFonts w:ascii="Arial" w:hAnsi="Arial" w:cs="Arial"/>
          <w:b w:val="0"/>
          <w:bCs w:val="0"/>
          <w:sz w:val="24"/>
          <w:u w:val="none"/>
        </w:rPr>
        <w:t xml:space="preserve">provide information to existing employees via, </w:t>
      </w:r>
      <w:r w:rsidR="00177A6E" w:rsidRPr="00282AEA">
        <w:rPr>
          <w:rFonts w:ascii="Arial" w:hAnsi="Arial" w:cs="Arial"/>
          <w:b w:val="0"/>
          <w:bCs w:val="0"/>
          <w:sz w:val="24"/>
          <w:u w:val="none"/>
        </w:rPr>
        <w:t>email</w:t>
      </w:r>
      <w:r w:rsidR="00AD0A26">
        <w:rPr>
          <w:rFonts w:ascii="Arial" w:hAnsi="Arial" w:cs="Arial"/>
          <w:b w:val="0"/>
          <w:bCs w:val="0"/>
          <w:sz w:val="24"/>
          <w:u w:val="none"/>
        </w:rPr>
        <w:t>, the HR Portal</w:t>
      </w:r>
      <w:r w:rsidR="00177A6E" w:rsidRPr="00282AEA">
        <w:rPr>
          <w:rFonts w:ascii="Arial" w:hAnsi="Arial" w:cs="Arial"/>
          <w:b w:val="0"/>
          <w:bCs w:val="0"/>
          <w:sz w:val="24"/>
          <w:u w:val="none"/>
        </w:rPr>
        <w:t xml:space="preserve"> </w:t>
      </w:r>
      <w:r w:rsidRPr="00282AEA">
        <w:rPr>
          <w:rFonts w:ascii="Arial" w:hAnsi="Arial" w:cs="Arial"/>
          <w:b w:val="0"/>
          <w:bCs w:val="0"/>
          <w:sz w:val="24"/>
          <w:u w:val="none"/>
        </w:rPr>
        <w:t>and other methods on an ongoing basis;</w:t>
      </w:r>
    </w:p>
    <w:p w:rsidR="000113CA" w:rsidRPr="00282AEA" w:rsidRDefault="000113CA" w:rsidP="008A2558">
      <w:pPr>
        <w:pStyle w:val="BodyText"/>
        <w:jc w:val="left"/>
        <w:rPr>
          <w:rFonts w:ascii="Arial" w:hAnsi="Arial" w:cs="Arial"/>
          <w:b w:val="0"/>
          <w:bCs w:val="0"/>
          <w:sz w:val="24"/>
          <w:u w:val="none"/>
        </w:rPr>
      </w:pPr>
    </w:p>
    <w:p w:rsidR="000113CA" w:rsidRPr="00282AEA" w:rsidRDefault="000113CA" w:rsidP="00AC2F5F">
      <w:pPr>
        <w:pStyle w:val="BodyText"/>
        <w:numPr>
          <w:ilvl w:val="1"/>
          <w:numId w:val="18"/>
        </w:numPr>
        <w:tabs>
          <w:tab w:val="clear" w:pos="1440"/>
          <w:tab w:val="num" w:pos="1080"/>
        </w:tabs>
        <w:ind w:left="1080"/>
        <w:jc w:val="left"/>
        <w:rPr>
          <w:rFonts w:ascii="Arial" w:hAnsi="Arial" w:cs="Arial"/>
          <w:b w:val="0"/>
          <w:bCs w:val="0"/>
          <w:sz w:val="24"/>
          <w:u w:val="none"/>
        </w:rPr>
      </w:pPr>
      <w:r w:rsidRPr="00282AEA">
        <w:rPr>
          <w:rFonts w:ascii="Arial" w:hAnsi="Arial" w:cs="Arial"/>
          <w:b w:val="0"/>
          <w:bCs w:val="0"/>
          <w:sz w:val="24"/>
          <w:u w:val="none"/>
        </w:rPr>
        <w:t>provide training on the implementation of the policy to managers;</w:t>
      </w:r>
    </w:p>
    <w:p w:rsidR="000113CA" w:rsidRPr="00282AEA" w:rsidRDefault="000113CA" w:rsidP="008A2558">
      <w:pPr>
        <w:pStyle w:val="BodyText"/>
        <w:jc w:val="left"/>
        <w:rPr>
          <w:rFonts w:ascii="Arial" w:hAnsi="Arial" w:cs="Arial"/>
          <w:b w:val="0"/>
          <w:bCs w:val="0"/>
          <w:sz w:val="24"/>
          <w:u w:val="none"/>
        </w:rPr>
      </w:pPr>
    </w:p>
    <w:p w:rsidR="000113CA" w:rsidRPr="00282AEA" w:rsidRDefault="000113CA" w:rsidP="00AC2F5F">
      <w:pPr>
        <w:pStyle w:val="BodyText"/>
        <w:numPr>
          <w:ilvl w:val="1"/>
          <w:numId w:val="19"/>
        </w:numPr>
        <w:tabs>
          <w:tab w:val="clear" w:pos="1440"/>
          <w:tab w:val="num" w:pos="1080"/>
        </w:tabs>
        <w:ind w:left="1080"/>
        <w:jc w:val="left"/>
        <w:rPr>
          <w:rFonts w:ascii="Arial" w:hAnsi="Arial" w:cs="Arial"/>
          <w:b w:val="0"/>
          <w:bCs w:val="0"/>
          <w:sz w:val="24"/>
          <w:u w:val="none"/>
        </w:rPr>
      </w:pPr>
      <w:proofErr w:type="gramStart"/>
      <w:r w:rsidRPr="00282AEA">
        <w:rPr>
          <w:rFonts w:ascii="Arial" w:hAnsi="Arial" w:cs="Arial"/>
          <w:b w:val="0"/>
          <w:bCs w:val="0"/>
          <w:sz w:val="24"/>
          <w:u w:val="none"/>
        </w:rPr>
        <w:t>ensure</w:t>
      </w:r>
      <w:proofErr w:type="gramEnd"/>
      <w:r w:rsidRPr="00282AEA">
        <w:rPr>
          <w:rFonts w:ascii="Arial" w:hAnsi="Arial" w:cs="Arial"/>
          <w:b w:val="0"/>
          <w:bCs w:val="0"/>
          <w:sz w:val="24"/>
          <w:u w:val="none"/>
        </w:rPr>
        <w:t xml:space="preserve"> that information on this policy and support available is incorporated into the induction of all new employees.</w:t>
      </w:r>
    </w:p>
    <w:p w:rsidR="000113CA" w:rsidRPr="00282AEA" w:rsidRDefault="000113CA" w:rsidP="00697F7B">
      <w:pPr>
        <w:pStyle w:val="BodyText"/>
        <w:jc w:val="left"/>
        <w:rPr>
          <w:rFonts w:ascii="Arial" w:hAnsi="Arial" w:cs="Arial"/>
          <w:sz w:val="24"/>
          <w:u w:val="none"/>
        </w:rPr>
      </w:pPr>
    </w:p>
    <w:p w:rsidR="000113CA" w:rsidRPr="00282AEA" w:rsidRDefault="000113CA" w:rsidP="00697F7B">
      <w:pPr>
        <w:pStyle w:val="BodyText"/>
        <w:jc w:val="left"/>
        <w:rPr>
          <w:rFonts w:ascii="Arial" w:hAnsi="Arial" w:cs="Arial"/>
          <w:b w:val="0"/>
          <w:bCs w:val="0"/>
          <w:sz w:val="24"/>
          <w:u w:val="none"/>
        </w:rPr>
      </w:pPr>
      <w:r w:rsidRPr="00282AEA">
        <w:rPr>
          <w:rFonts w:ascii="Arial" w:hAnsi="Arial" w:cs="Arial"/>
          <w:b w:val="0"/>
          <w:bCs w:val="0"/>
          <w:sz w:val="24"/>
          <w:u w:val="none"/>
        </w:rPr>
        <w:t xml:space="preserve">The </w:t>
      </w:r>
      <w:r w:rsidR="00FF7A4C" w:rsidRPr="00282AEA">
        <w:rPr>
          <w:rFonts w:ascii="Arial" w:hAnsi="Arial" w:cs="Arial"/>
          <w:b w:val="0"/>
          <w:bCs w:val="0"/>
          <w:sz w:val="24"/>
          <w:u w:val="none"/>
        </w:rPr>
        <w:t>College</w:t>
      </w:r>
      <w:r w:rsidRPr="00282AEA">
        <w:rPr>
          <w:rFonts w:ascii="Arial" w:hAnsi="Arial" w:cs="Arial"/>
          <w:b w:val="0"/>
          <w:bCs w:val="0"/>
          <w:sz w:val="24"/>
          <w:u w:val="none"/>
        </w:rPr>
        <w:t xml:space="preserve"> will identify a </w:t>
      </w:r>
      <w:r w:rsidR="00F833C4" w:rsidRPr="00282AEA">
        <w:rPr>
          <w:rFonts w:ascii="Arial" w:hAnsi="Arial" w:cs="Arial"/>
          <w:b w:val="0"/>
          <w:bCs w:val="0"/>
          <w:sz w:val="24"/>
          <w:u w:val="none"/>
        </w:rPr>
        <w:t>number</w:t>
      </w:r>
      <w:r w:rsidRPr="00282AEA">
        <w:rPr>
          <w:rFonts w:ascii="Arial" w:hAnsi="Arial" w:cs="Arial"/>
          <w:b w:val="0"/>
          <w:bCs w:val="0"/>
          <w:sz w:val="24"/>
          <w:u w:val="none"/>
        </w:rPr>
        <w:t xml:space="preserve"> of staff who will act as </w:t>
      </w:r>
      <w:proofErr w:type="gramStart"/>
      <w:r w:rsidR="00FA5476" w:rsidRPr="00282AEA">
        <w:rPr>
          <w:rFonts w:ascii="Arial" w:hAnsi="Arial" w:cs="Arial"/>
          <w:b w:val="0"/>
          <w:bCs w:val="0"/>
          <w:sz w:val="24"/>
          <w:u w:val="none"/>
        </w:rPr>
        <w:t>Trusted</w:t>
      </w:r>
      <w:proofErr w:type="gramEnd"/>
      <w:r w:rsidR="00FA5476" w:rsidRPr="00282AEA">
        <w:rPr>
          <w:rFonts w:ascii="Arial" w:hAnsi="Arial" w:cs="Arial"/>
          <w:b w:val="0"/>
          <w:bCs w:val="0"/>
          <w:sz w:val="24"/>
          <w:u w:val="none"/>
        </w:rPr>
        <w:t xml:space="preserve"> colleagues </w:t>
      </w:r>
      <w:r w:rsidR="00755C86" w:rsidRPr="00282AEA">
        <w:rPr>
          <w:rFonts w:ascii="Arial" w:hAnsi="Arial" w:cs="Arial"/>
          <w:b w:val="0"/>
          <w:bCs w:val="0"/>
          <w:sz w:val="24"/>
          <w:u w:val="none"/>
        </w:rPr>
        <w:t>(See Appendi</w:t>
      </w:r>
      <w:r w:rsidR="00282AEA" w:rsidRPr="00282AEA">
        <w:rPr>
          <w:rFonts w:ascii="Arial" w:hAnsi="Arial" w:cs="Arial"/>
          <w:b w:val="0"/>
          <w:bCs w:val="0"/>
          <w:sz w:val="24"/>
          <w:u w:val="none"/>
        </w:rPr>
        <w:t>x</w:t>
      </w:r>
      <w:r w:rsidR="00755C86" w:rsidRPr="00282AEA">
        <w:rPr>
          <w:rFonts w:ascii="Arial" w:hAnsi="Arial" w:cs="Arial"/>
          <w:b w:val="0"/>
          <w:bCs w:val="0"/>
          <w:sz w:val="24"/>
          <w:u w:val="none"/>
        </w:rPr>
        <w:t xml:space="preserve"> </w:t>
      </w:r>
      <w:r w:rsidR="00FA5476" w:rsidRPr="00282AEA">
        <w:rPr>
          <w:rFonts w:ascii="Arial" w:hAnsi="Arial" w:cs="Arial"/>
          <w:b w:val="0"/>
          <w:bCs w:val="0"/>
          <w:sz w:val="24"/>
          <w:u w:val="none"/>
        </w:rPr>
        <w:t xml:space="preserve">1 </w:t>
      </w:r>
      <w:r w:rsidR="00755C86" w:rsidRPr="00282AEA">
        <w:rPr>
          <w:rFonts w:ascii="Arial" w:hAnsi="Arial" w:cs="Arial"/>
          <w:b w:val="0"/>
          <w:bCs w:val="0"/>
          <w:sz w:val="24"/>
          <w:u w:val="none"/>
        </w:rPr>
        <w:t>attached).</w:t>
      </w:r>
      <w:r w:rsidR="00F33590" w:rsidRPr="00282AEA">
        <w:rPr>
          <w:rFonts w:ascii="Arial" w:hAnsi="Arial" w:cs="Arial"/>
          <w:b w:val="0"/>
          <w:bCs w:val="0"/>
          <w:sz w:val="24"/>
          <w:u w:val="none"/>
        </w:rPr>
        <w:t xml:space="preserve"> </w:t>
      </w:r>
      <w:r w:rsidRPr="00282AEA">
        <w:rPr>
          <w:rFonts w:ascii="Arial" w:hAnsi="Arial" w:cs="Arial"/>
          <w:b w:val="0"/>
          <w:bCs w:val="0"/>
          <w:sz w:val="24"/>
          <w:u w:val="none"/>
        </w:rPr>
        <w:t xml:space="preserve">The role of </w:t>
      </w:r>
      <w:r w:rsidR="00FA5476" w:rsidRPr="00282AEA">
        <w:rPr>
          <w:rFonts w:ascii="Arial" w:hAnsi="Arial" w:cs="Arial"/>
          <w:b w:val="0"/>
          <w:bCs w:val="0"/>
          <w:sz w:val="24"/>
          <w:u w:val="none"/>
        </w:rPr>
        <w:t xml:space="preserve">these </w:t>
      </w:r>
      <w:r w:rsidR="00EB1DD8" w:rsidRPr="00282AEA">
        <w:rPr>
          <w:rFonts w:ascii="Arial" w:hAnsi="Arial" w:cs="Arial"/>
          <w:b w:val="0"/>
          <w:bCs w:val="0"/>
          <w:sz w:val="24"/>
          <w:u w:val="none"/>
        </w:rPr>
        <w:t xml:space="preserve">trusted </w:t>
      </w:r>
      <w:r w:rsidR="00FA5476" w:rsidRPr="00282AEA">
        <w:rPr>
          <w:rFonts w:ascii="Arial" w:hAnsi="Arial" w:cs="Arial"/>
          <w:b w:val="0"/>
          <w:bCs w:val="0"/>
          <w:sz w:val="24"/>
          <w:u w:val="none"/>
        </w:rPr>
        <w:t xml:space="preserve">colleagues </w:t>
      </w:r>
      <w:r w:rsidRPr="00282AEA">
        <w:rPr>
          <w:rFonts w:ascii="Arial" w:hAnsi="Arial" w:cs="Arial"/>
          <w:b w:val="0"/>
          <w:bCs w:val="0"/>
          <w:sz w:val="24"/>
          <w:u w:val="none"/>
        </w:rPr>
        <w:t>will be as follows:</w:t>
      </w:r>
    </w:p>
    <w:p w:rsidR="000113CA" w:rsidRPr="00282AEA" w:rsidRDefault="000113CA" w:rsidP="00697F7B">
      <w:pPr>
        <w:pStyle w:val="BodyText"/>
        <w:jc w:val="left"/>
        <w:rPr>
          <w:rFonts w:ascii="Arial" w:hAnsi="Arial" w:cs="Arial"/>
          <w:sz w:val="24"/>
          <w:u w:val="none"/>
        </w:rPr>
      </w:pPr>
    </w:p>
    <w:p w:rsidR="00E3471C" w:rsidRPr="00282AEA" w:rsidRDefault="000113CA" w:rsidP="00387906">
      <w:pPr>
        <w:pStyle w:val="BodyText"/>
        <w:numPr>
          <w:ilvl w:val="0"/>
          <w:numId w:val="21"/>
        </w:numPr>
        <w:jc w:val="left"/>
        <w:rPr>
          <w:rFonts w:ascii="Arial" w:hAnsi="Arial" w:cs="Arial"/>
          <w:b w:val="0"/>
          <w:bCs w:val="0"/>
          <w:sz w:val="24"/>
          <w:u w:val="none"/>
        </w:rPr>
      </w:pPr>
      <w:r w:rsidRPr="00282AEA">
        <w:rPr>
          <w:rFonts w:ascii="Arial" w:hAnsi="Arial" w:cs="Arial"/>
          <w:b w:val="0"/>
          <w:bCs w:val="0"/>
          <w:sz w:val="24"/>
          <w:u w:val="none"/>
        </w:rPr>
        <w:t>liste</w:t>
      </w:r>
      <w:r w:rsidR="00E3471C" w:rsidRPr="00282AEA">
        <w:rPr>
          <w:rFonts w:ascii="Arial" w:hAnsi="Arial" w:cs="Arial"/>
          <w:b w:val="0"/>
          <w:bCs w:val="0"/>
          <w:sz w:val="24"/>
          <w:u w:val="none"/>
        </w:rPr>
        <w:t>n, reassure and offer support;</w:t>
      </w:r>
    </w:p>
    <w:p w:rsidR="00E3471C" w:rsidRPr="00282AEA" w:rsidRDefault="00E3471C" w:rsidP="00E3471C">
      <w:pPr>
        <w:pStyle w:val="BodyText"/>
        <w:numPr>
          <w:ilvl w:val="0"/>
          <w:numId w:val="21"/>
        </w:numPr>
        <w:jc w:val="left"/>
        <w:rPr>
          <w:rFonts w:ascii="Arial" w:hAnsi="Arial" w:cs="Arial"/>
          <w:b w:val="0"/>
          <w:bCs w:val="0"/>
          <w:sz w:val="24"/>
          <w:u w:val="none"/>
        </w:rPr>
      </w:pPr>
      <w:r w:rsidRPr="00282AEA">
        <w:rPr>
          <w:rFonts w:ascii="Arial" w:hAnsi="Arial" w:cs="Arial"/>
          <w:b w:val="0"/>
          <w:bCs w:val="0"/>
          <w:sz w:val="24"/>
          <w:u w:val="none"/>
        </w:rPr>
        <w:t>k</w:t>
      </w:r>
      <w:r w:rsidR="000113CA" w:rsidRPr="00282AEA">
        <w:rPr>
          <w:rFonts w:ascii="Arial" w:hAnsi="Arial" w:cs="Arial"/>
          <w:b w:val="0"/>
          <w:bCs w:val="0"/>
          <w:sz w:val="24"/>
          <w:u w:val="none"/>
        </w:rPr>
        <w:t xml:space="preserve">eep information confidential (subject to protection requirements); </w:t>
      </w:r>
    </w:p>
    <w:p w:rsidR="00E3471C" w:rsidRPr="00282AEA" w:rsidRDefault="000113CA" w:rsidP="00E3471C">
      <w:pPr>
        <w:pStyle w:val="BodyText"/>
        <w:numPr>
          <w:ilvl w:val="0"/>
          <w:numId w:val="21"/>
        </w:numPr>
        <w:jc w:val="left"/>
        <w:rPr>
          <w:rFonts w:ascii="Arial" w:hAnsi="Arial" w:cs="Arial"/>
          <w:b w:val="0"/>
          <w:bCs w:val="0"/>
          <w:sz w:val="24"/>
          <w:u w:val="none"/>
        </w:rPr>
      </w:pPr>
      <w:r w:rsidRPr="00282AEA">
        <w:rPr>
          <w:rFonts w:ascii="Arial" w:hAnsi="Arial" w:cs="Arial"/>
          <w:b w:val="0"/>
          <w:bCs w:val="0"/>
          <w:sz w:val="24"/>
          <w:u w:val="none"/>
        </w:rPr>
        <w:t>respond in a sens</w:t>
      </w:r>
      <w:r w:rsidR="00E3471C" w:rsidRPr="00282AEA">
        <w:rPr>
          <w:rFonts w:ascii="Arial" w:hAnsi="Arial" w:cs="Arial"/>
          <w:b w:val="0"/>
          <w:bCs w:val="0"/>
          <w:sz w:val="24"/>
          <w:u w:val="none"/>
        </w:rPr>
        <w:t>itive, non-judgemental manner;</w:t>
      </w:r>
    </w:p>
    <w:p w:rsidR="00E3471C" w:rsidRPr="00282AEA" w:rsidRDefault="00E3471C" w:rsidP="00E3471C">
      <w:pPr>
        <w:pStyle w:val="BodyText"/>
        <w:numPr>
          <w:ilvl w:val="0"/>
          <w:numId w:val="21"/>
        </w:numPr>
        <w:jc w:val="left"/>
        <w:rPr>
          <w:rFonts w:ascii="Arial" w:hAnsi="Arial" w:cs="Arial"/>
          <w:b w:val="0"/>
          <w:bCs w:val="0"/>
          <w:sz w:val="24"/>
          <w:u w:val="none"/>
        </w:rPr>
      </w:pPr>
      <w:r w:rsidRPr="00282AEA">
        <w:rPr>
          <w:rFonts w:ascii="Arial" w:hAnsi="Arial" w:cs="Arial"/>
          <w:b w:val="0"/>
          <w:bCs w:val="0"/>
          <w:sz w:val="24"/>
          <w:u w:val="none"/>
        </w:rPr>
        <w:t>e</w:t>
      </w:r>
      <w:r w:rsidR="000113CA" w:rsidRPr="00282AEA">
        <w:rPr>
          <w:rFonts w:ascii="Arial" w:hAnsi="Arial" w:cs="Arial"/>
          <w:b w:val="0"/>
          <w:bCs w:val="0"/>
          <w:sz w:val="24"/>
          <w:u w:val="none"/>
        </w:rPr>
        <w:t xml:space="preserve">nsure that the employee is aware of options available and remain </w:t>
      </w:r>
      <w:r w:rsidRPr="00282AEA">
        <w:rPr>
          <w:rFonts w:ascii="Arial" w:hAnsi="Arial" w:cs="Arial"/>
          <w:b w:val="0"/>
          <w:bCs w:val="0"/>
          <w:sz w:val="24"/>
          <w:u w:val="none"/>
        </w:rPr>
        <w:t>in control of their situation;</w:t>
      </w:r>
    </w:p>
    <w:p w:rsidR="009E5FF1" w:rsidRPr="00282AEA" w:rsidRDefault="00E3471C" w:rsidP="009E5FF1">
      <w:pPr>
        <w:pStyle w:val="BodyText"/>
        <w:numPr>
          <w:ilvl w:val="0"/>
          <w:numId w:val="21"/>
        </w:numPr>
        <w:jc w:val="left"/>
        <w:rPr>
          <w:rFonts w:ascii="Arial" w:hAnsi="Arial" w:cs="Arial"/>
          <w:b w:val="0"/>
          <w:bCs w:val="0"/>
          <w:sz w:val="24"/>
          <w:u w:val="none"/>
        </w:rPr>
      </w:pPr>
      <w:proofErr w:type="gramStart"/>
      <w:r w:rsidRPr="00282AEA">
        <w:rPr>
          <w:rFonts w:ascii="Arial" w:hAnsi="Arial" w:cs="Arial"/>
          <w:b w:val="0"/>
          <w:bCs w:val="0"/>
          <w:sz w:val="24"/>
          <w:u w:val="none"/>
        </w:rPr>
        <w:t>e</w:t>
      </w:r>
      <w:r w:rsidR="000113CA" w:rsidRPr="00282AEA">
        <w:rPr>
          <w:rFonts w:ascii="Arial" w:hAnsi="Arial" w:cs="Arial"/>
          <w:b w:val="0"/>
          <w:bCs w:val="0"/>
          <w:sz w:val="24"/>
          <w:u w:val="none"/>
        </w:rPr>
        <w:t>ncourage</w:t>
      </w:r>
      <w:proofErr w:type="gramEnd"/>
      <w:r w:rsidR="000113CA" w:rsidRPr="00282AEA">
        <w:rPr>
          <w:rFonts w:ascii="Arial" w:hAnsi="Arial" w:cs="Arial"/>
          <w:b w:val="0"/>
          <w:bCs w:val="0"/>
          <w:sz w:val="24"/>
          <w:u w:val="none"/>
        </w:rPr>
        <w:t xml:space="preserve"> the employee to seek the advice of relevant a</w:t>
      </w:r>
      <w:r w:rsidR="00B34377" w:rsidRPr="00282AEA">
        <w:rPr>
          <w:rFonts w:ascii="Arial" w:hAnsi="Arial" w:cs="Arial"/>
          <w:b w:val="0"/>
          <w:bCs w:val="0"/>
          <w:sz w:val="24"/>
          <w:u w:val="none"/>
        </w:rPr>
        <w:t xml:space="preserve">gencies, e.g. Foyle Women’s Aid, PSNI </w:t>
      </w:r>
      <w:r w:rsidR="001B6F1F" w:rsidRPr="00282AEA">
        <w:rPr>
          <w:rFonts w:ascii="Arial" w:hAnsi="Arial" w:cs="Arial"/>
          <w:b w:val="0"/>
          <w:bCs w:val="0"/>
          <w:sz w:val="24"/>
          <w:u w:val="none"/>
        </w:rPr>
        <w:t>Domestic V</w:t>
      </w:r>
      <w:r w:rsidRPr="00282AEA">
        <w:rPr>
          <w:rFonts w:ascii="Arial" w:hAnsi="Arial" w:cs="Arial"/>
          <w:b w:val="0"/>
          <w:bCs w:val="0"/>
          <w:sz w:val="24"/>
          <w:u w:val="none"/>
        </w:rPr>
        <w:t>iolence</w:t>
      </w:r>
      <w:r w:rsidR="00B34377" w:rsidRPr="00282AEA">
        <w:rPr>
          <w:rFonts w:ascii="Arial" w:hAnsi="Arial" w:cs="Arial"/>
          <w:b w:val="0"/>
          <w:bCs w:val="0"/>
          <w:sz w:val="24"/>
          <w:u w:val="none"/>
        </w:rPr>
        <w:t xml:space="preserve"> Unit, Victim Support or Derry Well Woman.</w:t>
      </w:r>
      <w:r w:rsidR="00F833C4" w:rsidRPr="00282AEA">
        <w:rPr>
          <w:rFonts w:ascii="Arial" w:hAnsi="Arial" w:cs="Arial"/>
          <w:b w:val="0"/>
          <w:bCs w:val="0"/>
          <w:sz w:val="24"/>
          <w:u w:val="none"/>
        </w:rPr>
        <w:t xml:space="preserve">  See </w:t>
      </w:r>
      <w:r w:rsidR="00E455C8" w:rsidRPr="00282AEA">
        <w:rPr>
          <w:rFonts w:ascii="Arial" w:hAnsi="Arial" w:cs="Arial"/>
          <w:b w:val="0"/>
          <w:bCs w:val="0"/>
          <w:sz w:val="24"/>
          <w:u w:val="none"/>
        </w:rPr>
        <w:t>A</w:t>
      </w:r>
      <w:r w:rsidR="00387906" w:rsidRPr="00282AEA">
        <w:rPr>
          <w:rFonts w:ascii="Arial" w:hAnsi="Arial" w:cs="Arial"/>
          <w:b w:val="0"/>
          <w:bCs w:val="0"/>
          <w:sz w:val="24"/>
          <w:u w:val="none"/>
        </w:rPr>
        <w:t xml:space="preserve">ppendix </w:t>
      </w:r>
      <w:r w:rsidR="00FA5476" w:rsidRPr="00282AEA">
        <w:rPr>
          <w:rFonts w:ascii="Arial" w:hAnsi="Arial" w:cs="Arial"/>
          <w:b w:val="0"/>
          <w:bCs w:val="0"/>
          <w:sz w:val="24"/>
          <w:u w:val="none"/>
        </w:rPr>
        <w:t xml:space="preserve">2 </w:t>
      </w:r>
      <w:r w:rsidR="00387906" w:rsidRPr="00282AEA">
        <w:rPr>
          <w:rFonts w:ascii="Arial" w:hAnsi="Arial" w:cs="Arial"/>
          <w:b w:val="0"/>
          <w:bCs w:val="0"/>
          <w:sz w:val="24"/>
          <w:u w:val="none"/>
        </w:rPr>
        <w:t xml:space="preserve">for </w:t>
      </w:r>
      <w:r w:rsidR="00E455C8" w:rsidRPr="00282AEA">
        <w:rPr>
          <w:rFonts w:ascii="Arial" w:hAnsi="Arial" w:cs="Arial"/>
          <w:b w:val="0"/>
          <w:bCs w:val="0"/>
          <w:sz w:val="24"/>
          <w:u w:val="none"/>
        </w:rPr>
        <w:t>useful contact numbers.</w:t>
      </w:r>
    </w:p>
    <w:p w:rsidR="009E5FF1" w:rsidRPr="00282AEA" w:rsidRDefault="009E5FF1" w:rsidP="009E5FF1">
      <w:pPr>
        <w:pStyle w:val="BodyText"/>
        <w:jc w:val="left"/>
        <w:rPr>
          <w:rFonts w:ascii="Arial" w:hAnsi="Arial" w:cs="Arial"/>
          <w:b w:val="0"/>
          <w:bCs w:val="0"/>
          <w:sz w:val="24"/>
          <w:u w:val="none"/>
        </w:rPr>
      </w:pPr>
    </w:p>
    <w:p w:rsidR="009E5FF1" w:rsidRPr="00282AEA" w:rsidRDefault="009E5FF1" w:rsidP="009E5FF1">
      <w:pPr>
        <w:rPr>
          <w:rFonts w:ascii="Arial" w:hAnsi="Arial" w:cs="Arial"/>
        </w:rPr>
      </w:pPr>
      <w:r w:rsidRPr="00282AEA">
        <w:rPr>
          <w:rFonts w:ascii="Arial" w:hAnsi="Arial" w:cs="Arial"/>
        </w:rPr>
        <w:t xml:space="preserve">The College may consider a number of supportive measures to help address the difficulties presented by domestic </w:t>
      </w:r>
      <w:r w:rsidR="00FA5476" w:rsidRPr="00282AEA">
        <w:rPr>
          <w:rFonts w:ascii="Arial" w:hAnsi="Arial" w:cs="Arial"/>
        </w:rPr>
        <w:t xml:space="preserve">abuse </w:t>
      </w:r>
      <w:r w:rsidRPr="00282AEA">
        <w:rPr>
          <w:rFonts w:ascii="Arial" w:hAnsi="Arial" w:cs="Arial"/>
        </w:rPr>
        <w:t>such as:</w:t>
      </w:r>
    </w:p>
    <w:p w:rsidR="009E5FF1" w:rsidRPr="00282AEA" w:rsidRDefault="009E5FF1" w:rsidP="009E5FF1">
      <w:pPr>
        <w:rPr>
          <w:rFonts w:ascii="Arial" w:hAnsi="Arial" w:cs="Arial"/>
        </w:rPr>
      </w:pPr>
    </w:p>
    <w:p w:rsidR="009E5FF1" w:rsidRPr="00282AEA" w:rsidRDefault="009E5FF1" w:rsidP="009E5FF1">
      <w:pPr>
        <w:pStyle w:val="BodyText"/>
        <w:numPr>
          <w:ilvl w:val="0"/>
          <w:numId w:val="21"/>
        </w:numPr>
        <w:jc w:val="left"/>
        <w:rPr>
          <w:rFonts w:ascii="Arial" w:hAnsi="Arial" w:cs="Arial"/>
          <w:b w:val="0"/>
          <w:bCs w:val="0"/>
          <w:sz w:val="24"/>
          <w:u w:val="none"/>
        </w:rPr>
      </w:pPr>
      <w:r w:rsidRPr="00282AEA">
        <w:rPr>
          <w:rFonts w:ascii="Arial" w:hAnsi="Arial" w:cs="Arial"/>
          <w:b w:val="0"/>
          <w:bCs w:val="0"/>
          <w:sz w:val="24"/>
          <w:u w:val="none"/>
        </w:rPr>
        <w:t>health and maternity support;</w:t>
      </w:r>
    </w:p>
    <w:p w:rsidR="009E5FF1" w:rsidRPr="00282AEA" w:rsidRDefault="009E5FF1" w:rsidP="009E5FF1">
      <w:pPr>
        <w:pStyle w:val="BodyText"/>
        <w:numPr>
          <w:ilvl w:val="0"/>
          <w:numId w:val="21"/>
        </w:numPr>
        <w:jc w:val="left"/>
        <w:rPr>
          <w:rFonts w:ascii="Arial" w:hAnsi="Arial" w:cs="Arial"/>
          <w:b w:val="0"/>
          <w:bCs w:val="0"/>
          <w:sz w:val="24"/>
          <w:u w:val="none"/>
        </w:rPr>
      </w:pPr>
      <w:r w:rsidRPr="00282AEA">
        <w:rPr>
          <w:rFonts w:ascii="Arial" w:hAnsi="Arial" w:cs="Arial"/>
          <w:b w:val="0"/>
          <w:bCs w:val="0"/>
          <w:sz w:val="24"/>
          <w:u w:val="none"/>
        </w:rPr>
        <w:t>Occupational Health;</w:t>
      </w:r>
    </w:p>
    <w:p w:rsidR="009E5FF1" w:rsidRPr="00282AEA" w:rsidRDefault="009E5FF1" w:rsidP="009E5FF1">
      <w:pPr>
        <w:pStyle w:val="BodyText"/>
        <w:numPr>
          <w:ilvl w:val="0"/>
          <w:numId w:val="21"/>
        </w:numPr>
        <w:jc w:val="left"/>
        <w:rPr>
          <w:rFonts w:ascii="Arial" w:hAnsi="Arial" w:cs="Arial"/>
          <w:b w:val="0"/>
          <w:bCs w:val="0"/>
          <w:sz w:val="24"/>
          <w:u w:val="none"/>
        </w:rPr>
      </w:pPr>
      <w:r w:rsidRPr="00282AEA">
        <w:rPr>
          <w:rFonts w:ascii="Arial" w:hAnsi="Arial" w:cs="Arial"/>
          <w:b w:val="0"/>
          <w:bCs w:val="0"/>
          <w:sz w:val="24"/>
          <w:u w:val="none"/>
        </w:rPr>
        <w:t>Relocation;</w:t>
      </w:r>
    </w:p>
    <w:p w:rsidR="009E5FF1" w:rsidRPr="00282AEA" w:rsidRDefault="009E5FF1" w:rsidP="009E5FF1">
      <w:pPr>
        <w:pStyle w:val="BodyText"/>
        <w:numPr>
          <w:ilvl w:val="0"/>
          <w:numId w:val="21"/>
        </w:numPr>
        <w:jc w:val="left"/>
        <w:rPr>
          <w:rFonts w:ascii="Arial" w:hAnsi="Arial" w:cs="Arial"/>
          <w:b w:val="0"/>
          <w:bCs w:val="0"/>
          <w:sz w:val="24"/>
          <w:u w:val="none"/>
        </w:rPr>
      </w:pPr>
      <w:r w:rsidRPr="00282AEA">
        <w:rPr>
          <w:rFonts w:ascii="Arial" w:hAnsi="Arial" w:cs="Arial"/>
          <w:b w:val="0"/>
          <w:bCs w:val="0"/>
          <w:sz w:val="24"/>
          <w:u w:val="none"/>
        </w:rPr>
        <w:t>Career Breaks or Flexible Working Solutions.</w:t>
      </w:r>
    </w:p>
    <w:p w:rsidR="009E5FF1" w:rsidRPr="00282AEA" w:rsidRDefault="009E5FF1" w:rsidP="009E5FF1">
      <w:pPr>
        <w:pStyle w:val="BodyText"/>
        <w:jc w:val="left"/>
        <w:rPr>
          <w:rFonts w:ascii="Arial" w:hAnsi="Arial" w:cs="Arial"/>
          <w:b w:val="0"/>
          <w:bCs w:val="0"/>
          <w:sz w:val="24"/>
          <w:u w:val="none"/>
        </w:rPr>
      </w:pPr>
    </w:p>
    <w:p w:rsidR="00033755" w:rsidRPr="00282AEA" w:rsidRDefault="00D80826" w:rsidP="00033755">
      <w:pPr>
        <w:pStyle w:val="BodyText"/>
        <w:jc w:val="left"/>
        <w:rPr>
          <w:rFonts w:ascii="Arial" w:hAnsi="Arial" w:cs="Arial"/>
          <w:caps/>
          <w:sz w:val="24"/>
          <w:u w:val="none"/>
        </w:rPr>
      </w:pPr>
      <w:r w:rsidRPr="00282AEA">
        <w:rPr>
          <w:rFonts w:ascii="Arial" w:hAnsi="Arial" w:cs="Arial"/>
          <w:caps/>
          <w:sz w:val="24"/>
          <w:u w:val="none"/>
        </w:rPr>
        <w:t>7</w:t>
      </w:r>
      <w:r w:rsidRPr="00282AEA">
        <w:rPr>
          <w:rFonts w:ascii="Arial" w:hAnsi="Arial" w:cs="Arial"/>
          <w:caps/>
          <w:sz w:val="24"/>
          <w:u w:val="none"/>
        </w:rPr>
        <w:tab/>
      </w:r>
      <w:r w:rsidR="000113CA" w:rsidRPr="00282AEA">
        <w:rPr>
          <w:rFonts w:ascii="Arial" w:hAnsi="Arial" w:cs="Arial"/>
          <w:caps/>
          <w:sz w:val="24"/>
          <w:u w:val="none"/>
        </w:rPr>
        <w:t>Role of Line Managers</w:t>
      </w:r>
    </w:p>
    <w:p w:rsidR="00033755" w:rsidRPr="00282AEA" w:rsidRDefault="00033755" w:rsidP="00033755">
      <w:pPr>
        <w:pStyle w:val="BodyText"/>
        <w:jc w:val="left"/>
        <w:rPr>
          <w:rFonts w:ascii="Arial" w:hAnsi="Arial" w:cs="Arial"/>
          <w:caps/>
          <w:sz w:val="24"/>
          <w:u w:val="none"/>
        </w:rPr>
      </w:pPr>
    </w:p>
    <w:p w:rsidR="00F833C4" w:rsidRPr="00282AEA" w:rsidRDefault="00F833C4" w:rsidP="00033755">
      <w:pPr>
        <w:pStyle w:val="BodyText"/>
        <w:jc w:val="left"/>
        <w:rPr>
          <w:rFonts w:ascii="Arial" w:hAnsi="Arial" w:cs="Arial"/>
          <w:caps/>
          <w:sz w:val="24"/>
          <w:u w:val="none"/>
        </w:rPr>
      </w:pPr>
      <w:r w:rsidRPr="00282AEA">
        <w:rPr>
          <w:rFonts w:ascii="Arial" w:hAnsi="Arial" w:cs="Arial"/>
          <w:b w:val="0"/>
          <w:bCs w:val="0"/>
          <w:sz w:val="24"/>
          <w:u w:val="none"/>
        </w:rPr>
        <w:t xml:space="preserve">Individual line managers, in consultation with staff in </w:t>
      </w:r>
      <w:r w:rsidR="002B71D1" w:rsidRPr="00282AEA">
        <w:rPr>
          <w:rFonts w:ascii="Arial" w:hAnsi="Arial" w:cs="Arial"/>
          <w:b w:val="0"/>
          <w:bCs w:val="0"/>
          <w:sz w:val="24"/>
          <w:u w:val="none"/>
        </w:rPr>
        <w:t>HR Services</w:t>
      </w:r>
      <w:r w:rsidR="0060753B" w:rsidRPr="00282AEA">
        <w:rPr>
          <w:rFonts w:ascii="Arial" w:hAnsi="Arial" w:cs="Arial"/>
          <w:b w:val="0"/>
          <w:bCs w:val="0"/>
          <w:sz w:val="24"/>
          <w:u w:val="none"/>
        </w:rPr>
        <w:t xml:space="preserve"> </w:t>
      </w:r>
      <w:r w:rsidRPr="00282AEA">
        <w:rPr>
          <w:rFonts w:ascii="Arial" w:hAnsi="Arial" w:cs="Arial"/>
          <w:b w:val="0"/>
          <w:bCs w:val="0"/>
          <w:sz w:val="24"/>
          <w:u w:val="none"/>
        </w:rPr>
        <w:t xml:space="preserve">can play a key </w:t>
      </w:r>
      <w:r w:rsidR="0060753B" w:rsidRPr="00282AEA">
        <w:rPr>
          <w:rFonts w:ascii="Arial" w:hAnsi="Arial" w:cs="Arial"/>
          <w:b w:val="0"/>
          <w:bCs w:val="0"/>
          <w:sz w:val="24"/>
          <w:u w:val="none"/>
        </w:rPr>
        <w:tab/>
      </w:r>
      <w:r w:rsidRPr="00282AEA">
        <w:rPr>
          <w:rFonts w:ascii="Arial" w:hAnsi="Arial" w:cs="Arial"/>
          <w:b w:val="0"/>
          <w:bCs w:val="0"/>
          <w:sz w:val="24"/>
          <w:u w:val="none"/>
        </w:rPr>
        <w:t xml:space="preserve">role in </w:t>
      </w:r>
      <w:r w:rsidR="006C4F9D" w:rsidRPr="00282AEA">
        <w:rPr>
          <w:rFonts w:ascii="Arial" w:hAnsi="Arial" w:cs="Arial"/>
          <w:b w:val="0"/>
          <w:bCs w:val="0"/>
          <w:sz w:val="24"/>
          <w:u w:val="none"/>
        </w:rPr>
        <w:t>supporting</w:t>
      </w:r>
      <w:r w:rsidRPr="00282AEA">
        <w:rPr>
          <w:rFonts w:ascii="Arial" w:hAnsi="Arial" w:cs="Arial"/>
          <w:b w:val="0"/>
          <w:bCs w:val="0"/>
          <w:sz w:val="24"/>
          <w:u w:val="none"/>
        </w:rPr>
        <w:t xml:space="preserve"> st</w:t>
      </w:r>
      <w:r w:rsidR="006C4F9D" w:rsidRPr="00282AEA">
        <w:rPr>
          <w:rFonts w:ascii="Arial" w:hAnsi="Arial" w:cs="Arial"/>
          <w:b w:val="0"/>
          <w:bCs w:val="0"/>
          <w:sz w:val="24"/>
          <w:u w:val="none"/>
        </w:rPr>
        <w:t xml:space="preserve">aff </w:t>
      </w:r>
      <w:r w:rsidR="00F47D35" w:rsidRPr="00282AEA">
        <w:rPr>
          <w:rFonts w:ascii="Arial" w:hAnsi="Arial" w:cs="Arial"/>
          <w:b w:val="0"/>
          <w:bCs w:val="0"/>
          <w:sz w:val="24"/>
          <w:u w:val="none"/>
        </w:rPr>
        <w:t>that</w:t>
      </w:r>
      <w:r w:rsidR="006C4F9D" w:rsidRPr="00282AEA">
        <w:rPr>
          <w:rFonts w:ascii="Arial" w:hAnsi="Arial" w:cs="Arial"/>
          <w:b w:val="0"/>
          <w:bCs w:val="0"/>
          <w:sz w:val="24"/>
          <w:u w:val="none"/>
        </w:rPr>
        <w:t xml:space="preserve"> are being subjected to </w:t>
      </w:r>
      <w:r w:rsidRPr="00282AEA">
        <w:rPr>
          <w:rFonts w:ascii="Arial" w:hAnsi="Arial" w:cs="Arial"/>
          <w:b w:val="0"/>
          <w:bCs w:val="0"/>
          <w:sz w:val="24"/>
          <w:u w:val="none"/>
        </w:rPr>
        <w:t xml:space="preserve">or have been victims of </w:t>
      </w:r>
      <w:r w:rsidR="00E3471C" w:rsidRPr="00282AEA">
        <w:rPr>
          <w:rFonts w:ascii="Arial" w:hAnsi="Arial" w:cs="Arial"/>
          <w:b w:val="0"/>
          <w:bCs w:val="0"/>
          <w:sz w:val="24"/>
          <w:u w:val="none"/>
        </w:rPr>
        <w:t xml:space="preserve">domestic </w:t>
      </w:r>
      <w:r w:rsidR="00D572D9" w:rsidRPr="00282AEA">
        <w:rPr>
          <w:rFonts w:ascii="Arial" w:hAnsi="Arial" w:cs="Arial"/>
          <w:b w:val="0"/>
          <w:bCs w:val="0"/>
          <w:sz w:val="24"/>
          <w:u w:val="none"/>
        </w:rPr>
        <w:t>abuse</w:t>
      </w:r>
      <w:r w:rsidRPr="00282AEA">
        <w:rPr>
          <w:rFonts w:ascii="Arial" w:hAnsi="Arial" w:cs="Arial"/>
          <w:b w:val="0"/>
          <w:bCs w:val="0"/>
          <w:sz w:val="24"/>
          <w:u w:val="none"/>
        </w:rPr>
        <w:t xml:space="preserve">.   </w:t>
      </w:r>
      <w:r w:rsidRPr="00282AEA">
        <w:rPr>
          <w:rFonts w:ascii="Arial" w:hAnsi="Arial" w:cs="Arial"/>
          <w:b w:val="0"/>
          <w:bCs w:val="0"/>
          <w:sz w:val="24"/>
          <w:u w:val="none"/>
        </w:rPr>
        <w:lastRenderedPageBreak/>
        <w:t xml:space="preserve">Managers should make a </w:t>
      </w:r>
      <w:r w:rsidR="002B71D1" w:rsidRPr="00282AEA">
        <w:rPr>
          <w:rFonts w:ascii="Arial" w:hAnsi="Arial" w:cs="Arial"/>
          <w:b w:val="0"/>
          <w:bCs w:val="0"/>
          <w:sz w:val="24"/>
          <w:u w:val="none"/>
        </w:rPr>
        <w:t xml:space="preserve">managerial </w:t>
      </w:r>
      <w:r w:rsidRPr="00282AEA">
        <w:rPr>
          <w:rFonts w:ascii="Arial" w:hAnsi="Arial" w:cs="Arial"/>
          <w:b w:val="0"/>
          <w:bCs w:val="0"/>
          <w:sz w:val="24"/>
          <w:u w:val="none"/>
        </w:rPr>
        <w:t xml:space="preserve">commitment rather than a personal commitment to help a member of staff resolve any issue.  This reduces the potential for confusion arising about the line manager’s role and can reduce the potential of complications or blurring of responsibilities for </w:t>
      </w:r>
      <w:r w:rsidR="00C76F7B" w:rsidRPr="00282AEA">
        <w:rPr>
          <w:rFonts w:ascii="Arial" w:hAnsi="Arial" w:cs="Arial"/>
          <w:b w:val="0"/>
          <w:bCs w:val="0"/>
          <w:sz w:val="24"/>
          <w:u w:val="none"/>
        </w:rPr>
        <w:t>b</w:t>
      </w:r>
      <w:r w:rsidRPr="00282AEA">
        <w:rPr>
          <w:rFonts w:ascii="Arial" w:hAnsi="Arial" w:cs="Arial"/>
          <w:b w:val="0"/>
          <w:bCs w:val="0"/>
          <w:sz w:val="24"/>
          <w:u w:val="none"/>
        </w:rPr>
        <w:t xml:space="preserve">oth manager and individual.  Any blurring of </w:t>
      </w:r>
      <w:r w:rsidR="00B26E4E" w:rsidRPr="00282AEA">
        <w:rPr>
          <w:rFonts w:ascii="Arial" w:hAnsi="Arial" w:cs="Arial"/>
          <w:b w:val="0"/>
          <w:bCs w:val="0"/>
          <w:sz w:val="24"/>
          <w:u w:val="none"/>
        </w:rPr>
        <w:t>responsibility</w:t>
      </w:r>
      <w:r w:rsidR="00C76F7B" w:rsidRPr="00282AEA">
        <w:rPr>
          <w:rFonts w:ascii="Arial" w:hAnsi="Arial" w:cs="Arial"/>
          <w:b w:val="0"/>
          <w:bCs w:val="0"/>
          <w:sz w:val="24"/>
          <w:u w:val="none"/>
        </w:rPr>
        <w:t xml:space="preserve"> which arises should be discussed with the </w:t>
      </w:r>
      <w:r w:rsidR="008C1B86" w:rsidRPr="00282AEA">
        <w:rPr>
          <w:rFonts w:ascii="Arial" w:hAnsi="Arial" w:cs="Arial"/>
          <w:b w:val="0"/>
          <w:bCs w:val="0"/>
          <w:sz w:val="24"/>
          <w:u w:val="none"/>
        </w:rPr>
        <w:t xml:space="preserve">Director of </w:t>
      </w:r>
      <w:r w:rsidR="002B71D1" w:rsidRPr="00282AEA">
        <w:rPr>
          <w:rFonts w:ascii="Arial" w:hAnsi="Arial" w:cs="Arial"/>
          <w:b w:val="0"/>
          <w:bCs w:val="0"/>
          <w:sz w:val="24"/>
          <w:u w:val="none"/>
        </w:rPr>
        <w:t>HR</w:t>
      </w:r>
      <w:r w:rsidR="008C1B86" w:rsidRPr="00282AEA">
        <w:rPr>
          <w:rFonts w:ascii="Arial" w:hAnsi="Arial" w:cs="Arial"/>
          <w:b w:val="0"/>
          <w:bCs w:val="0"/>
          <w:sz w:val="24"/>
          <w:u w:val="none"/>
        </w:rPr>
        <w:t xml:space="preserve"> and </w:t>
      </w:r>
      <w:r w:rsidR="00D572D9" w:rsidRPr="00282AEA">
        <w:rPr>
          <w:rFonts w:ascii="Arial" w:hAnsi="Arial" w:cs="Arial"/>
          <w:b w:val="0"/>
          <w:bCs w:val="0"/>
          <w:sz w:val="24"/>
          <w:u w:val="none"/>
        </w:rPr>
        <w:t>Learner Services</w:t>
      </w:r>
      <w:r w:rsidR="00C76F7B" w:rsidRPr="00282AEA">
        <w:rPr>
          <w:rFonts w:ascii="Arial" w:hAnsi="Arial" w:cs="Arial"/>
          <w:b w:val="0"/>
          <w:bCs w:val="0"/>
          <w:sz w:val="24"/>
          <w:u w:val="none"/>
        </w:rPr>
        <w:t>.</w:t>
      </w:r>
    </w:p>
    <w:p w:rsidR="00C76F7B" w:rsidRPr="00282AEA" w:rsidRDefault="00C76F7B" w:rsidP="00697F7B">
      <w:pPr>
        <w:pStyle w:val="BodyText"/>
        <w:jc w:val="left"/>
        <w:rPr>
          <w:rFonts w:ascii="Arial" w:hAnsi="Arial" w:cs="Arial"/>
          <w:b w:val="0"/>
          <w:bCs w:val="0"/>
          <w:sz w:val="24"/>
          <w:u w:val="none"/>
        </w:rPr>
      </w:pPr>
    </w:p>
    <w:p w:rsidR="00C76F7B" w:rsidRPr="00282AEA" w:rsidRDefault="00C76F7B" w:rsidP="00697F7B">
      <w:pPr>
        <w:pStyle w:val="BodyText"/>
        <w:jc w:val="left"/>
        <w:rPr>
          <w:rFonts w:ascii="Arial" w:hAnsi="Arial" w:cs="Arial"/>
          <w:b w:val="0"/>
          <w:bCs w:val="0"/>
          <w:sz w:val="24"/>
          <w:u w:val="none"/>
        </w:rPr>
      </w:pPr>
      <w:r w:rsidRPr="00282AEA">
        <w:rPr>
          <w:rFonts w:ascii="Arial" w:hAnsi="Arial" w:cs="Arial"/>
          <w:b w:val="0"/>
          <w:bCs w:val="0"/>
          <w:sz w:val="24"/>
          <w:u w:val="none"/>
        </w:rPr>
        <w:t xml:space="preserve">Where a manager is aware of any staff member who may be perpetrating abuse </w:t>
      </w:r>
      <w:r w:rsidR="0007016D" w:rsidRPr="00282AEA">
        <w:rPr>
          <w:rFonts w:ascii="Arial" w:hAnsi="Arial" w:cs="Arial"/>
          <w:b w:val="0"/>
          <w:bCs w:val="0"/>
          <w:sz w:val="24"/>
          <w:u w:val="none"/>
        </w:rPr>
        <w:t>d</w:t>
      </w:r>
      <w:r w:rsidRPr="00282AEA">
        <w:rPr>
          <w:rFonts w:ascii="Arial" w:hAnsi="Arial" w:cs="Arial"/>
          <w:b w:val="0"/>
          <w:bCs w:val="0"/>
          <w:sz w:val="24"/>
          <w:u w:val="none"/>
        </w:rPr>
        <w:t xml:space="preserve">uring work-time the matter should </w:t>
      </w:r>
      <w:r w:rsidR="006C4F9D" w:rsidRPr="00282AEA">
        <w:rPr>
          <w:rFonts w:ascii="Arial" w:hAnsi="Arial" w:cs="Arial"/>
          <w:b w:val="0"/>
          <w:bCs w:val="0"/>
          <w:sz w:val="24"/>
          <w:u w:val="none"/>
        </w:rPr>
        <w:t xml:space="preserve">be discussed urgently with the </w:t>
      </w:r>
      <w:r w:rsidR="00D572D9" w:rsidRPr="00282AEA">
        <w:rPr>
          <w:rFonts w:ascii="Arial" w:hAnsi="Arial" w:cs="Arial"/>
          <w:b w:val="0"/>
          <w:bCs w:val="0"/>
          <w:sz w:val="24"/>
          <w:u w:val="none"/>
        </w:rPr>
        <w:t xml:space="preserve">Director of </w:t>
      </w:r>
      <w:r w:rsidR="002B71D1" w:rsidRPr="00282AEA">
        <w:rPr>
          <w:rFonts w:ascii="Arial" w:hAnsi="Arial" w:cs="Arial"/>
          <w:b w:val="0"/>
          <w:bCs w:val="0"/>
          <w:sz w:val="24"/>
          <w:u w:val="none"/>
        </w:rPr>
        <w:t>HR</w:t>
      </w:r>
      <w:r w:rsidR="008C1B86" w:rsidRPr="00282AEA">
        <w:rPr>
          <w:rFonts w:ascii="Arial" w:hAnsi="Arial" w:cs="Arial"/>
          <w:b w:val="0"/>
          <w:bCs w:val="0"/>
          <w:sz w:val="24"/>
          <w:u w:val="none"/>
        </w:rPr>
        <w:t xml:space="preserve"> and </w:t>
      </w:r>
      <w:r w:rsidR="00D572D9" w:rsidRPr="00282AEA">
        <w:rPr>
          <w:rFonts w:ascii="Arial" w:hAnsi="Arial" w:cs="Arial"/>
          <w:b w:val="0"/>
          <w:bCs w:val="0"/>
          <w:sz w:val="24"/>
          <w:u w:val="none"/>
        </w:rPr>
        <w:t>Learner Services</w:t>
      </w:r>
      <w:r w:rsidR="008C1B86" w:rsidRPr="00282AEA">
        <w:rPr>
          <w:rFonts w:ascii="Arial" w:hAnsi="Arial" w:cs="Arial"/>
          <w:b w:val="0"/>
          <w:bCs w:val="0"/>
          <w:sz w:val="24"/>
          <w:u w:val="none"/>
        </w:rPr>
        <w:t>.</w:t>
      </w:r>
    </w:p>
    <w:p w:rsidR="006C4F9D" w:rsidRPr="00282AEA" w:rsidRDefault="006C4F9D" w:rsidP="00697F7B">
      <w:pPr>
        <w:pStyle w:val="BodyText"/>
        <w:jc w:val="left"/>
        <w:rPr>
          <w:rFonts w:ascii="Arial" w:hAnsi="Arial" w:cs="Arial"/>
          <w:b w:val="0"/>
          <w:bCs w:val="0"/>
          <w:sz w:val="24"/>
          <w:u w:val="none"/>
        </w:rPr>
      </w:pPr>
    </w:p>
    <w:p w:rsidR="006C4F9D" w:rsidRPr="00282AEA" w:rsidRDefault="006C4F9D" w:rsidP="00697F7B">
      <w:pPr>
        <w:pStyle w:val="BodyText"/>
        <w:jc w:val="left"/>
        <w:rPr>
          <w:rFonts w:ascii="Arial" w:hAnsi="Arial" w:cs="Arial"/>
          <w:b w:val="0"/>
          <w:bCs w:val="0"/>
          <w:sz w:val="24"/>
          <w:u w:val="none"/>
        </w:rPr>
      </w:pPr>
      <w:r w:rsidRPr="00282AEA">
        <w:rPr>
          <w:rFonts w:ascii="Arial" w:hAnsi="Arial" w:cs="Arial"/>
          <w:b w:val="0"/>
          <w:bCs w:val="0"/>
          <w:sz w:val="24"/>
          <w:u w:val="none"/>
        </w:rPr>
        <w:t xml:space="preserve">Where </w:t>
      </w:r>
      <w:r w:rsidR="00E3471C" w:rsidRPr="00282AEA">
        <w:rPr>
          <w:rFonts w:ascii="Arial" w:hAnsi="Arial" w:cs="Arial"/>
          <w:b w:val="0"/>
          <w:bCs w:val="0"/>
          <w:sz w:val="24"/>
          <w:u w:val="none"/>
        </w:rPr>
        <w:t xml:space="preserve">domestic </w:t>
      </w:r>
      <w:r w:rsidR="00D572D9" w:rsidRPr="00282AEA">
        <w:rPr>
          <w:rFonts w:ascii="Arial" w:hAnsi="Arial" w:cs="Arial"/>
          <w:b w:val="0"/>
          <w:bCs w:val="0"/>
          <w:sz w:val="24"/>
          <w:u w:val="none"/>
        </w:rPr>
        <w:t xml:space="preserve">abuse </w:t>
      </w:r>
      <w:r w:rsidRPr="00282AEA">
        <w:rPr>
          <w:rFonts w:ascii="Arial" w:hAnsi="Arial" w:cs="Arial"/>
          <w:b w:val="0"/>
          <w:bCs w:val="0"/>
          <w:sz w:val="24"/>
          <w:u w:val="none"/>
        </w:rPr>
        <w:t xml:space="preserve">is suspected, managers should contact </w:t>
      </w:r>
      <w:r w:rsidR="002B71D1" w:rsidRPr="00282AEA">
        <w:rPr>
          <w:rFonts w:ascii="Arial" w:hAnsi="Arial" w:cs="Arial"/>
          <w:b w:val="0"/>
          <w:bCs w:val="0"/>
          <w:sz w:val="24"/>
          <w:u w:val="none"/>
        </w:rPr>
        <w:t>HR Services</w:t>
      </w:r>
      <w:r w:rsidRPr="00282AEA">
        <w:rPr>
          <w:rFonts w:ascii="Arial" w:hAnsi="Arial" w:cs="Arial"/>
          <w:b w:val="0"/>
          <w:bCs w:val="0"/>
          <w:sz w:val="24"/>
          <w:u w:val="none"/>
        </w:rPr>
        <w:t xml:space="preserve"> for advice before any discussion with the employee takes place.  Any discussion about the employee’s situation should take place in private and any questions should be asked with care and </w:t>
      </w:r>
      <w:r w:rsidR="000A19A1" w:rsidRPr="00282AEA">
        <w:rPr>
          <w:rFonts w:ascii="Arial" w:hAnsi="Arial" w:cs="Arial"/>
          <w:b w:val="0"/>
          <w:bCs w:val="0"/>
          <w:sz w:val="24"/>
          <w:u w:val="none"/>
        </w:rPr>
        <w:t>sensitivity</w:t>
      </w:r>
      <w:r w:rsidR="00B066C7" w:rsidRPr="00282AEA">
        <w:rPr>
          <w:rFonts w:ascii="Arial" w:hAnsi="Arial" w:cs="Arial"/>
          <w:b w:val="0"/>
          <w:bCs w:val="0"/>
          <w:sz w:val="24"/>
          <w:u w:val="none"/>
        </w:rPr>
        <w:t>,</w:t>
      </w:r>
      <w:r w:rsidRPr="00282AEA">
        <w:rPr>
          <w:rFonts w:ascii="Arial" w:hAnsi="Arial" w:cs="Arial"/>
          <w:b w:val="0"/>
          <w:bCs w:val="0"/>
          <w:sz w:val="24"/>
          <w:u w:val="none"/>
        </w:rPr>
        <w:t xml:space="preserve"> rein</w:t>
      </w:r>
      <w:r w:rsidR="00B066C7" w:rsidRPr="00282AEA">
        <w:rPr>
          <w:rFonts w:ascii="Arial" w:hAnsi="Arial" w:cs="Arial"/>
          <w:b w:val="0"/>
          <w:bCs w:val="0"/>
          <w:sz w:val="24"/>
          <w:u w:val="none"/>
        </w:rPr>
        <w:t xml:space="preserve">forcing that </w:t>
      </w:r>
      <w:r w:rsidRPr="00282AEA">
        <w:rPr>
          <w:rFonts w:ascii="Arial" w:hAnsi="Arial" w:cs="Arial"/>
          <w:b w:val="0"/>
          <w:bCs w:val="0"/>
          <w:sz w:val="24"/>
          <w:u w:val="none"/>
        </w:rPr>
        <w:t xml:space="preserve">as far as possible, confidentiality will be respected.  Managers should try to be specific during the meeting and make clear what </w:t>
      </w:r>
      <w:r w:rsidR="00B066C7" w:rsidRPr="00282AEA">
        <w:rPr>
          <w:rFonts w:ascii="Arial" w:hAnsi="Arial" w:cs="Arial"/>
          <w:b w:val="0"/>
          <w:bCs w:val="0"/>
          <w:sz w:val="24"/>
          <w:u w:val="none"/>
        </w:rPr>
        <w:t>has led</w:t>
      </w:r>
      <w:r w:rsidRPr="00282AEA">
        <w:rPr>
          <w:rFonts w:ascii="Arial" w:hAnsi="Arial" w:cs="Arial"/>
          <w:b w:val="0"/>
          <w:bCs w:val="0"/>
          <w:sz w:val="24"/>
          <w:u w:val="none"/>
        </w:rPr>
        <w:t xml:space="preserve"> them to have the conversation.  </w:t>
      </w:r>
      <w:r w:rsidR="00033755" w:rsidRPr="00282AEA">
        <w:rPr>
          <w:rFonts w:ascii="Arial" w:hAnsi="Arial" w:cs="Arial"/>
          <w:b w:val="0"/>
          <w:bCs w:val="0"/>
          <w:sz w:val="24"/>
          <w:u w:val="none"/>
        </w:rPr>
        <w:tab/>
      </w:r>
      <w:r w:rsidR="002B71D1" w:rsidRPr="00282AEA">
        <w:rPr>
          <w:rFonts w:ascii="Arial" w:hAnsi="Arial" w:cs="Arial"/>
          <w:b w:val="0"/>
          <w:bCs w:val="0"/>
          <w:sz w:val="24"/>
          <w:u w:val="none"/>
        </w:rPr>
        <w:t>HR Services</w:t>
      </w:r>
      <w:r w:rsidRPr="00282AEA">
        <w:rPr>
          <w:rFonts w:ascii="Arial" w:hAnsi="Arial" w:cs="Arial"/>
          <w:b w:val="0"/>
          <w:bCs w:val="0"/>
          <w:sz w:val="24"/>
          <w:u w:val="none"/>
        </w:rPr>
        <w:t xml:space="preserve"> staff should provide support to managers as required.</w:t>
      </w:r>
    </w:p>
    <w:p w:rsidR="00D572D9" w:rsidRPr="00282AEA" w:rsidRDefault="00D572D9" w:rsidP="00697F7B">
      <w:pPr>
        <w:pStyle w:val="BodyText"/>
        <w:jc w:val="left"/>
        <w:rPr>
          <w:rFonts w:ascii="Arial" w:hAnsi="Arial" w:cs="Arial"/>
          <w:b w:val="0"/>
          <w:bCs w:val="0"/>
          <w:sz w:val="24"/>
          <w:u w:val="none"/>
        </w:rPr>
      </w:pPr>
    </w:p>
    <w:p w:rsidR="00F47D35" w:rsidRPr="00282AEA" w:rsidRDefault="00F47D35" w:rsidP="00F47D35">
      <w:pPr>
        <w:pStyle w:val="BodyText"/>
        <w:jc w:val="left"/>
        <w:rPr>
          <w:rFonts w:ascii="Arial" w:hAnsi="Arial" w:cs="Arial"/>
          <w:b w:val="0"/>
          <w:bCs w:val="0"/>
          <w:sz w:val="24"/>
          <w:u w:val="none"/>
        </w:rPr>
      </w:pPr>
      <w:r w:rsidRPr="00282AEA">
        <w:rPr>
          <w:rFonts w:ascii="Arial" w:hAnsi="Arial" w:cs="Arial"/>
          <w:b w:val="0"/>
          <w:bCs w:val="0"/>
          <w:sz w:val="24"/>
          <w:u w:val="none"/>
        </w:rPr>
        <w:t>Managers should be aware that there may be additional issues facing employees and additional barriers to seeking help because of their ethnic background, religion, age, sexual orientation or disability which might make them feel more vulnerable when talking about their situation.</w:t>
      </w:r>
    </w:p>
    <w:p w:rsidR="00F576BA" w:rsidRPr="00282AEA" w:rsidRDefault="00F576BA" w:rsidP="00F576BA">
      <w:pPr>
        <w:pStyle w:val="BodyText"/>
        <w:jc w:val="left"/>
        <w:rPr>
          <w:rFonts w:ascii="Arial" w:hAnsi="Arial" w:cs="Arial"/>
          <w:b w:val="0"/>
          <w:bCs w:val="0"/>
          <w:sz w:val="24"/>
          <w:u w:val="none"/>
        </w:rPr>
      </w:pPr>
    </w:p>
    <w:p w:rsidR="004C0177" w:rsidRPr="00282AEA" w:rsidRDefault="004C0177" w:rsidP="00D572D9">
      <w:pPr>
        <w:pStyle w:val="BodyText"/>
        <w:jc w:val="left"/>
        <w:rPr>
          <w:rFonts w:ascii="Arial" w:hAnsi="Arial" w:cs="Arial"/>
          <w:b w:val="0"/>
          <w:sz w:val="24"/>
          <w:u w:val="none"/>
        </w:rPr>
      </w:pPr>
      <w:r w:rsidRPr="00282AEA">
        <w:rPr>
          <w:rFonts w:ascii="Arial" w:hAnsi="Arial" w:cs="Arial"/>
          <w:b w:val="0"/>
          <w:sz w:val="24"/>
          <w:u w:val="none"/>
        </w:rPr>
        <w:t>Confidentiality</w:t>
      </w:r>
    </w:p>
    <w:p w:rsidR="00F576BA" w:rsidRPr="00282AEA" w:rsidRDefault="00F576BA" w:rsidP="00F576BA">
      <w:pPr>
        <w:pStyle w:val="BodyText"/>
        <w:jc w:val="left"/>
        <w:rPr>
          <w:rFonts w:ascii="Arial" w:hAnsi="Arial" w:cs="Arial"/>
          <w:b w:val="0"/>
          <w:bCs w:val="0"/>
          <w:sz w:val="24"/>
          <w:u w:val="none"/>
        </w:rPr>
      </w:pPr>
      <w:r w:rsidRPr="00282AEA">
        <w:rPr>
          <w:rFonts w:ascii="Arial" w:hAnsi="Arial" w:cs="Arial"/>
          <w:b w:val="0"/>
          <w:bCs w:val="0"/>
          <w:sz w:val="24"/>
          <w:u w:val="none"/>
        </w:rPr>
        <w:tab/>
      </w:r>
    </w:p>
    <w:p w:rsidR="004C0177" w:rsidRPr="00282AEA" w:rsidRDefault="004C0177" w:rsidP="009E5FF1">
      <w:pPr>
        <w:pStyle w:val="BodyText"/>
        <w:numPr>
          <w:ilvl w:val="0"/>
          <w:numId w:val="28"/>
        </w:numPr>
        <w:tabs>
          <w:tab w:val="clear" w:pos="720"/>
          <w:tab w:val="num" w:pos="1080"/>
        </w:tabs>
        <w:ind w:left="1080"/>
        <w:jc w:val="left"/>
        <w:rPr>
          <w:rFonts w:ascii="Arial" w:hAnsi="Arial" w:cs="Arial"/>
          <w:b w:val="0"/>
          <w:bCs w:val="0"/>
          <w:sz w:val="24"/>
          <w:u w:val="none"/>
        </w:rPr>
      </w:pPr>
      <w:r w:rsidRPr="00282AEA">
        <w:rPr>
          <w:rFonts w:ascii="Arial" w:hAnsi="Arial" w:cs="Arial"/>
          <w:b w:val="0"/>
          <w:bCs w:val="0"/>
          <w:sz w:val="24"/>
          <w:u w:val="none"/>
        </w:rPr>
        <w:t>Once an employee has confi</w:t>
      </w:r>
      <w:r w:rsidR="00A929C5" w:rsidRPr="00282AEA">
        <w:rPr>
          <w:rFonts w:ascii="Arial" w:hAnsi="Arial" w:cs="Arial"/>
          <w:b w:val="0"/>
          <w:bCs w:val="0"/>
          <w:sz w:val="24"/>
          <w:u w:val="none"/>
        </w:rPr>
        <w:t>ded that they are experiencing d</w:t>
      </w:r>
      <w:r w:rsidR="00547782">
        <w:rPr>
          <w:rFonts w:ascii="Arial" w:hAnsi="Arial" w:cs="Arial"/>
          <w:b w:val="0"/>
          <w:bCs w:val="0"/>
          <w:sz w:val="24"/>
          <w:u w:val="none"/>
        </w:rPr>
        <w:t>omestic</w:t>
      </w:r>
      <w:r w:rsidRPr="00282AEA">
        <w:rPr>
          <w:rFonts w:ascii="Arial" w:hAnsi="Arial" w:cs="Arial"/>
          <w:b w:val="0"/>
          <w:bCs w:val="0"/>
          <w:sz w:val="24"/>
          <w:u w:val="none"/>
        </w:rPr>
        <w:t xml:space="preserve"> </w:t>
      </w:r>
      <w:r w:rsidR="00D572D9" w:rsidRPr="00282AEA">
        <w:rPr>
          <w:rFonts w:ascii="Arial" w:hAnsi="Arial" w:cs="Arial"/>
          <w:b w:val="0"/>
          <w:bCs w:val="0"/>
          <w:sz w:val="24"/>
          <w:u w:val="none"/>
        </w:rPr>
        <w:t xml:space="preserve">abuse </w:t>
      </w:r>
      <w:r w:rsidRPr="00282AEA">
        <w:rPr>
          <w:rFonts w:ascii="Arial" w:hAnsi="Arial" w:cs="Arial"/>
          <w:b w:val="0"/>
          <w:bCs w:val="0"/>
          <w:sz w:val="24"/>
          <w:u w:val="none"/>
        </w:rPr>
        <w:t>they should be reassured that this information will be confidential</w:t>
      </w:r>
      <w:r w:rsidR="0007016D" w:rsidRPr="00282AEA">
        <w:rPr>
          <w:rFonts w:ascii="Arial" w:hAnsi="Arial" w:cs="Arial"/>
          <w:b w:val="0"/>
          <w:bCs w:val="0"/>
          <w:sz w:val="24"/>
          <w:u w:val="none"/>
        </w:rPr>
        <w:t xml:space="preserve"> within statutory obligations</w:t>
      </w:r>
      <w:r w:rsidRPr="00282AEA">
        <w:rPr>
          <w:rFonts w:ascii="Arial" w:hAnsi="Arial" w:cs="Arial"/>
          <w:b w:val="0"/>
          <w:bCs w:val="0"/>
          <w:sz w:val="24"/>
          <w:u w:val="none"/>
        </w:rPr>
        <w:t xml:space="preserve">.  </w:t>
      </w:r>
    </w:p>
    <w:p w:rsidR="004C0177" w:rsidRPr="00282AEA" w:rsidRDefault="004C0177" w:rsidP="009E5FF1">
      <w:pPr>
        <w:pStyle w:val="BodyText"/>
        <w:ind w:left="360"/>
        <w:jc w:val="left"/>
        <w:rPr>
          <w:rFonts w:ascii="Arial" w:hAnsi="Arial" w:cs="Arial"/>
          <w:b w:val="0"/>
          <w:bCs w:val="0"/>
          <w:sz w:val="24"/>
          <w:u w:val="none"/>
        </w:rPr>
      </w:pPr>
    </w:p>
    <w:p w:rsidR="004C0177" w:rsidRPr="00282AEA" w:rsidRDefault="004C0177" w:rsidP="009E5FF1">
      <w:pPr>
        <w:pStyle w:val="BodyText"/>
        <w:numPr>
          <w:ilvl w:val="0"/>
          <w:numId w:val="28"/>
        </w:numPr>
        <w:tabs>
          <w:tab w:val="clear" w:pos="720"/>
          <w:tab w:val="num" w:pos="1080"/>
        </w:tabs>
        <w:ind w:left="1080"/>
        <w:jc w:val="left"/>
        <w:rPr>
          <w:rFonts w:ascii="Arial" w:hAnsi="Arial" w:cs="Arial"/>
          <w:b w:val="0"/>
          <w:bCs w:val="0"/>
          <w:sz w:val="24"/>
          <w:u w:val="none"/>
        </w:rPr>
      </w:pPr>
      <w:r w:rsidRPr="00282AEA">
        <w:rPr>
          <w:rFonts w:ascii="Arial" w:hAnsi="Arial" w:cs="Arial"/>
          <w:b w:val="0"/>
          <w:bCs w:val="0"/>
          <w:sz w:val="24"/>
          <w:u w:val="none"/>
        </w:rPr>
        <w:t xml:space="preserve">Managers have a duty to maintain a safe environment for all employees and this will be enhanced if colleagues are aware of risks to an individual.  However, it is essential that managers agree with the individual what information may be shared.  </w:t>
      </w:r>
    </w:p>
    <w:p w:rsidR="004C0177" w:rsidRPr="00282AEA" w:rsidRDefault="004C0177" w:rsidP="009E5FF1">
      <w:pPr>
        <w:pStyle w:val="BodyText"/>
        <w:ind w:left="360"/>
        <w:jc w:val="left"/>
        <w:rPr>
          <w:rFonts w:ascii="Arial" w:hAnsi="Arial" w:cs="Arial"/>
          <w:b w:val="0"/>
          <w:bCs w:val="0"/>
          <w:sz w:val="24"/>
          <w:u w:val="none"/>
        </w:rPr>
      </w:pPr>
    </w:p>
    <w:p w:rsidR="004C0177" w:rsidRPr="00282AEA" w:rsidRDefault="004C0177" w:rsidP="009E5FF1">
      <w:pPr>
        <w:pStyle w:val="BodyText"/>
        <w:numPr>
          <w:ilvl w:val="0"/>
          <w:numId w:val="28"/>
        </w:numPr>
        <w:tabs>
          <w:tab w:val="clear" w:pos="720"/>
          <w:tab w:val="num" w:pos="1080"/>
        </w:tabs>
        <w:ind w:left="1080"/>
        <w:jc w:val="left"/>
        <w:rPr>
          <w:rFonts w:ascii="Arial" w:hAnsi="Arial" w:cs="Arial"/>
          <w:b w:val="0"/>
          <w:bCs w:val="0"/>
          <w:sz w:val="24"/>
          <w:u w:val="none"/>
        </w:rPr>
      </w:pPr>
      <w:r w:rsidRPr="00282AEA">
        <w:rPr>
          <w:rFonts w:ascii="Arial" w:hAnsi="Arial" w:cs="Arial"/>
          <w:b w:val="0"/>
          <w:bCs w:val="0"/>
          <w:sz w:val="24"/>
          <w:u w:val="none"/>
        </w:rPr>
        <w:t xml:space="preserve">Employees should be reminded that this information is confidential and any unauthorised breaches of this could be subject to disciplinary action.  A breach of confidentiality could have serious consequences for the individual at risk.  </w:t>
      </w:r>
    </w:p>
    <w:p w:rsidR="004C0177" w:rsidRPr="00282AEA" w:rsidRDefault="004C0177" w:rsidP="004C0177">
      <w:pPr>
        <w:pStyle w:val="BodyText"/>
        <w:jc w:val="left"/>
        <w:rPr>
          <w:rFonts w:ascii="Arial" w:hAnsi="Arial" w:cs="Arial"/>
          <w:b w:val="0"/>
          <w:bCs w:val="0"/>
          <w:sz w:val="24"/>
          <w:u w:val="none"/>
        </w:rPr>
      </w:pPr>
    </w:p>
    <w:p w:rsidR="009E5FF1" w:rsidRPr="00282AEA" w:rsidRDefault="009E5FF1" w:rsidP="004C0177">
      <w:pPr>
        <w:pStyle w:val="BodyText"/>
        <w:jc w:val="left"/>
        <w:rPr>
          <w:rFonts w:ascii="Arial" w:hAnsi="Arial" w:cs="Arial"/>
          <w:b w:val="0"/>
          <w:sz w:val="24"/>
          <w:u w:val="none"/>
        </w:rPr>
      </w:pPr>
    </w:p>
    <w:p w:rsidR="004C0177" w:rsidRPr="00282AEA" w:rsidRDefault="004C0177" w:rsidP="004C0177">
      <w:pPr>
        <w:pStyle w:val="BodyText"/>
        <w:jc w:val="left"/>
        <w:rPr>
          <w:rFonts w:ascii="Arial" w:hAnsi="Arial" w:cs="Arial"/>
          <w:b w:val="0"/>
          <w:sz w:val="24"/>
          <w:u w:val="none"/>
        </w:rPr>
      </w:pPr>
      <w:r w:rsidRPr="00282AEA">
        <w:rPr>
          <w:rFonts w:ascii="Arial" w:hAnsi="Arial" w:cs="Arial"/>
          <w:b w:val="0"/>
          <w:sz w:val="24"/>
          <w:u w:val="none"/>
        </w:rPr>
        <w:t xml:space="preserve">Ensuring Safety </w:t>
      </w:r>
    </w:p>
    <w:p w:rsidR="004C0177" w:rsidRPr="00282AEA" w:rsidRDefault="004C0177" w:rsidP="004C0177">
      <w:pPr>
        <w:pStyle w:val="BodyText"/>
        <w:jc w:val="left"/>
        <w:rPr>
          <w:rFonts w:ascii="Arial" w:hAnsi="Arial" w:cs="Arial"/>
          <w:b w:val="0"/>
          <w:bCs w:val="0"/>
          <w:sz w:val="24"/>
          <w:u w:val="none"/>
        </w:rPr>
      </w:pPr>
    </w:p>
    <w:p w:rsidR="004C0177" w:rsidRPr="00282AEA" w:rsidRDefault="004C0177" w:rsidP="00D572D9">
      <w:pPr>
        <w:pStyle w:val="BodyText"/>
        <w:jc w:val="left"/>
        <w:rPr>
          <w:rFonts w:ascii="Arial" w:hAnsi="Arial" w:cs="Arial"/>
          <w:b w:val="0"/>
          <w:bCs w:val="0"/>
          <w:sz w:val="24"/>
          <w:u w:val="none"/>
        </w:rPr>
      </w:pPr>
      <w:r w:rsidRPr="00282AEA">
        <w:rPr>
          <w:rFonts w:ascii="Arial" w:hAnsi="Arial" w:cs="Arial"/>
          <w:b w:val="0"/>
          <w:bCs w:val="0"/>
          <w:sz w:val="24"/>
          <w:u w:val="none"/>
        </w:rPr>
        <w:t>Incidents may</w:t>
      </w:r>
      <w:r w:rsidR="007179C3" w:rsidRPr="00282AEA">
        <w:rPr>
          <w:rFonts w:ascii="Arial" w:hAnsi="Arial" w:cs="Arial"/>
          <w:b w:val="0"/>
          <w:bCs w:val="0"/>
          <w:sz w:val="24"/>
          <w:u w:val="none"/>
        </w:rPr>
        <w:t xml:space="preserve"> involve violent partners or ex-</w:t>
      </w:r>
      <w:r w:rsidRPr="00282AEA">
        <w:rPr>
          <w:rFonts w:ascii="Arial" w:hAnsi="Arial" w:cs="Arial"/>
          <w:b w:val="0"/>
          <w:bCs w:val="0"/>
          <w:sz w:val="24"/>
          <w:u w:val="none"/>
        </w:rPr>
        <w:t>partners visiting the workplace, abusive phone calls, intimidation or harassment by the alleged perpetrator. These issues could be addressed by the following measures:</w:t>
      </w:r>
    </w:p>
    <w:p w:rsidR="004C0177" w:rsidRPr="00282AEA" w:rsidRDefault="004C0177" w:rsidP="004C0177">
      <w:pPr>
        <w:pStyle w:val="BodyText"/>
        <w:jc w:val="left"/>
        <w:rPr>
          <w:rFonts w:ascii="Arial" w:hAnsi="Arial" w:cs="Arial"/>
          <w:b w:val="0"/>
          <w:bCs w:val="0"/>
          <w:sz w:val="24"/>
          <w:u w:val="none"/>
        </w:rPr>
      </w:pPr>
    </w:p>
    <w:p w:rsidR="004C0177" w:rsidRPr="00282AEA" w:rsidRDefault="004C0177" w:rsidP="009E5FF1">
      <w:pPr>
        <w:pStyle w:val="BodyText"/>
        <w:numPr>
          <w:ilvl w:val="0"/>
          <w:numId w:val="30"/>
        </w:numPr>
        <w:tabs>
          <w:tab w:val="clear" w:pos="720"/>
          <w:tab w:val="num" w:pos="1080"/>
        </w:tabs>
        <w:ind w:left="1080"/>
        <w:jc w:val="left"/>
        <w:rPr>
          <w:rFonts w:ascii="Arial" w:hAnsi="Arial" w:cs="Arial"/>
          <w:b w:val="0"/>
          <w:bCs w:val="0"/>
          <w:sz w:val="24"/>
          <w:u w:val="none"/>
        </w:rPr>
      </w:pPr>
      <w:r w:rsidRPr="00282AEA">
        <w:rPr>
          <w:rFonts w:ascii="Arial" w:hAnsi="Arial" w:cs="Arial"/>
          <w:b w:val="0"/>
          <w:bCs w:val="0"/>
          <w:sz w:val="24"/>
          <w:u w:val="none"/>
        </w:rPr>
        <w:t>improve security by keypad numbers for access to specific rooms;</w:t>
      </w:r>
    </w:p>
    <w:p w:rsidR="004C0177" w:rsidRPr="00282AEA" w:rsidRDefault="004C0177" w:rsidP="009E5FF1">
      <w:pPr>
        <w:pStyle w:val="BodyText"/>
        <w:ind w:left="360"/>
        <w:jc w:val="left"/>
        <w:rPr>
          <w:rFonts w:ascii="Arial" w:hAnsi="Arial" w:cs="Arial"/>
          <w:b w:val="0"/>
          <w:bCs w:val="0"/>
          <w:sz w:val="24"/>
          <w:u w:val="none"/>
        </w:rPr>
      </w:pPr>
    </w:p>
    <w:p w:rsidR="004C0177" w:rsidRPr="00282AEA" w:rsidRDefault="004C0177" w:rsidP="009E5FF1">
      <w:pPr>
        <w:pStyle w:val="BodyText"/>
        <w:numPr>
          <w:ilvl w:val="0"/>
          <w:numId w:val="30"/>
        </w:numPr>
        <w:tabs>
          <w:tab w:val="clear" w:pos="720"/>
          <w:tab w:val="num" w:pos="1080"/>
        </w:tabs>
        <w:ind w:left="1080"/>
        <w:jc w:val="left"/>
        <w:rPr>
          <w:rFonts w:ascii="Arial" w:hAnsi="Arial" w:cs="Arial"/>
          <w:b w:val="0"/>
          <w:bCs w:val="0"/>
          <w:sz w:val="24"/>
          <w:u w:val="none"/>
        </w:rPr>
      </w:pPr>
      <w:r w:rsidRPr="00282AEA">
        <w:rPr>
          <w:rFonts w:ascii="Arial" w:hAnsi="Arial" w:cs="Arial"/>
          <w:b w:val="0"/>
          <w:bCs w:val="0"/>
          <w:sz w:val="24"/>
          <w:u w:val="none"/>
        </w:rPr>
        <w:t>remind reception/switchboard personnel of the data protection regulation to ensure confidentiality of information about employees, especially personal details such as addresses, telephone numbers or hours of work;</w:t>
      </w:r>
    </w:p>
    <w:p w:rsidR="004C0177" w:rsidRPr="00282AEA" w:rsidRDefault="004C0177" w:rsidP="009E5FF1">
      <w:pPr>
        <w:pStyle w:val="BodyText"/>
        <w:ind w:left="360"/>
        <w:jc w:val="left"/>
        <w:rPr>
          <w:rFonts w:ascii="Arial" w:hAnsi="Arial" w:cs="Arial"/>
          <w:b w:val="0"/>
          <w:bCs w:val="0"/>
          <w:sz w:val="24"/>
          <w:u w:val="none"/>
        </w:rPr>
      </w:pPr>
    </w:p>
    <w:p w:rsidR="004C0177" w:rsidRPr="00282AEA" w:rsidRDefault="004C0177" w:rsidP="009E5FF1">
      <w:pPr>
        <w:pStyle w:val="BodyText"/>
        <w:numPr>
          <w:ilvl w:val="0"/>
          <w:numId w:val="30"/>
        </w:numPr>
        <w:tabs>
          <w:tab w:val="clear" w:pos="720"/>
          <w:tab w:val="num" w:pos="1080"/>
        </w:tabs>
        <w:ind w:left="1080"/>
        <w:jc w:val="left"/>
        <w:rPr>
          <w:rFonts w:ascii="Arial" w:hAnsi="Arial" w:cs="Arial"/>
          <w:b w:val="0"/>
          <w:bCs w:val="0"/>
          <w:sz w:val="24"/>
          <w:u w:val="none"/>
        </w:rPr>
      </w:pPr>
      <w:proofErr w:type="gramStart"/>
      <w:r w:rsidRPr="00282AEA">
        <w:rPr>
          <w:rFonts w:ascii="Arial" w:hAnsi="Arial" w:cs="Arial"/>
          <w:b w:val="0"/>
          <w:bCs w:val="0"/>
          <w:sz w:val="24"/>
          <w:u w:val="none"/>
        </w:rPr>
        <w:lastRenderedPageBreak/>
        <w:t>offer</w:t>
      </w:r>
      <w:proofErr w:type="gramEnd"/>
      <w:r w:rsidRPr="00282AEA">
        <w:rPr>
          <w:rFonts w:ascii="Arial" w:hAnsi="Arial" w:cs="Arial"/>
          <w:b w:val="0"/>
          <w:bCs w:val="0"/>
          <w:sz w:val="24"/>
          <w:u w:val="none"/>
        </w:rPr>
        <w:t xml:space="preserve"> temporary/permanent changes in the workplace, work times and patterns to minimi</w:t>
      </w:r>
      <w:r w:rsidR="007179C3" w:rsidRPr="00282AEA">
        <w:rPr>
          <w:rFonts w:ascii="Arial" w:hAnsi="Arial" w:cs="Arial"/>
          <w:b w:val="0"/>
          <w:bCs w:val="0"/>
          <w:sz w:val="24"/>
          <w:u w:val="none"/>
        </w:rPr>
        <w:t>s</w:t>
      </w:r>
      <w:r w:rsidRPr="00282AEA">
        <w:rPr>
          <w:rFonts w:ascii="Arial" w:hAnsi="Arial" w:cs="Arial"/>
          <w:b w:val="0"/>
          <w:bCs w:val="0"/>
          <w:sz w:val="24"/>
          <w:u w:val="none"/>
        </w:rPr>
        <w:t>e risk to/from and at work.  This may include office layout to reduce employee visibility;</w:t>
      </w:r>
    </w:p>
    <w:p w:rsidR="004C0177" w:rsidRPr="00282AEA" w:rsidRDefault="004C0177" w:rsidP="009E5FF1">
      <w:pPr>
        <w:pStyle w:val="BodyText"/>
        <w:ind w:left="360"/>
        <w:jc w:val="left"/>
        <w:rPr>
          <w:rFonts w:ascii="Arial" w:hAnsi="Arial" w:cs="Arial"/>
          <w:b w:val="0"/>
          <w:bCs w:val="0"/>
          <w:sz w:val="24"/>
          <w:u w:val="none"/>
        </w:rPr>
      </w:pPr>
    </w:p>
    <w:p w:rsidR="004C0177" w:rsidRPr="00282AEA" w:rsidRDefault="004C0177" w:rsidP="009E5FF1">
      <w:pPr>
        <w:pStyle w:val="BodyText"/>
        <w:numPr>
          <w:ilvl w:val="0"/>
          <w:numId w:val="30"/>
        </w:numPr>
        <w:tabs>
          <w:tab w:val="clear" w:pos="720"/>
          <w:tab w:val="num" w:pos="1080"/>
        </w:tabs>
        <w:ind w:left="1080"/>
        <w:jc w:val="left"/>
        <w:rPr>
          <w:rFonts w:ascii="Arial" w:hAnsi="Arial" w:cs="Arial"/>
          <w:b w:val="0"/>
          <w:bCs w:val="0"/>
          <w:sz w:val="24"/>
          <w:u w:val="none"/>
        </w:rPr>
      </w:pPr>
      <w:r w:rsidRPr="00282AEA">
        <w:rPr>
          <w:rFonts w:ascii="Arial" w:hAnsi="Arial" w:cs="Arial"/>
          <w:b w:val="0"/>
          <w:bCs w:val="0"/>
          <w:sz w:val="24"/>
          <w:u w:val="none"/>
        </w:rPr>
        <w:t>offer changes in specific duties, such as answering phones/reception duties;</w:t>
      </w:r>
    </w:p>
    <w:p w:rsidR="004C0177" w:rsidRPr="00282AEA" w:rsidRDefault="004C0177" w:rsidP="009E5FF1">
      <w:pPr>
        <w:pStyle w:val="BodyText"/>
        <w:ind w:left="360"/>
        <w:jc w:val="left"/>
        <w:rPr>
          <w:rFonts w:ascii="Arial" w:hAnsi="Arial" w:cs="Arial"/>
          <w:b w:val="0"/>
          <w:bCs w:val="0"/>
          <w:sz w:val="24"/>
          <w:u w:val="none"/>
        </w:rPr>
      </w:pPr>
    </w:p>
    <w:p w:rsidR="004C0177" w:rsidRPr="00282AEA" w:rsidRDefault="004C0177" w:rsidP="009E5FF1">
      <w:pPr>
        <w:pStyle w:val="BodyText"/>
        <w:numPr>
          <w:ilvl w:val="0"/>
          <w:numId w:val="30"/>
        </w:numPr>
        <w:tabs>
          <w:tab w:val="clear" w:pos="720"/>
          <w:tab w:val="num" w:pos="1080"/>
        </w:tabs>
        <w:ind w:left="1080"/>
        <w:jc w:val="left"/>
        <w:rPr>
          <w:rFonts w:ascii="Arial" w:hAnsi="Arial" w:cs="Arial"/>
          <w:b w:val="0"/>
          <w:bCs w:val="0"/>
          <w:sz w:val="24"/>
          <w:u w:val="none"/>
        </w:rPr>
      </w:pPr>
      <w:r w:rsidRPr="00282AEA">
        <w:rPr>
          <w:rFonts w:ascii="Arial" w:hAnsi="Arial" w:cs="Arial"/>
          <w:b w:val="0"/>
          <w:bCs w:val="0"/>
          <w:sz w:val="24"/>
          <w:u w:val="none"/>
        </w:rPr>
        <w:t>agree with colleagues how they should respond if the abuser rings or calls at the workplace;</w:t>
      </w:r>
    </w:p>
    <w:p w:rsidR="004C0177" w:rsidRPr="00282AEA" w:rsidRDefault="004C0177" w:rsidP="009E5FF1">
      <w:pPr>
        <w:pStyle w:val="BodyText"/>
        <w:ind w:left="360"/>
        <w:jc w:val="left"/>
        <w:rPr>
          <w:rFonts w:ascii="Arial" w:hAnsi="Arial" w:cs="Arial"/>
          <w:b w:val="0"/>
          <w:bCs w:val="0"/>
          <w:sz w:val="24"/>
          <w:u w:val="none"/>
        </w:rPr>
      </w:pPr>
    </w:p>
    <w:p w:rsidR="004C0177" w:rsidRPr="00282AEA" w:rsidRDefault="004C0177" w:rsidP="009E5FF1">
      <w:pPr>
        <w:pStyle w:val="BodyText"/>
        <w:numPr>
          <w:ilvl w:val="0"/>
          <w:numId w:val="30"/>
        </w:numPr>
        <w:tabs>
          <w:tab w:val="clear" w:pos="720"/>
          <w:tab w:val="num" w:pos="1080"/>
        </w:tabs>
        <w:ind w:left="1080"/>
        <w:jc w:val="left"/>
        <w:rPr>
          <w:rFonts w:ascii="Arial" w:hAnsi="Arial" w:cs="Arial"/>
          <w:b w:val="0"/>
          <w:bCs w:val="0"/>
          <w:sz w:val="24"/>
          <w:u w:val="none"/>
        </w:rPr>
      </w:pPr>
      <w:r w:rsidRPr="00282AEA">
        <w:rPr>
          <w:rFonts w:ascii="Arial" w:hAnsi="Arial" w:cs="Arial"/>
          <w:b w:val="0"/>
          <w:bCs w:val="0"/>
          <w:sz w:val="24"/>
          <w:u w:val="none"/>
        </w:rPr>
        <w:t xml:space="preserve">make sure that systems for recording employees’ whereabouts during the day are adequate, and </w:t>
      </w:r>
      <w:r w:rsidR="00A929C5" w:rsidRPr="00282AEA">
        <w:rPr>
          <w:rFonts w:ascii="Arial" w:hAnsi="Arial" w:cs="Arial"/>
          <w:b w:val="0"/>
          <w:bCs w:val="0"/>
          <w:sz w:val="24"/>
          <w:u w:val="none"/>
        </w:rPr>
        <w:t xml:space="preserve">when </w:t>
      </w:r>
      <w:r w:rsidRPr="00282AEA">
        <w:rPr>
          <w:rFonts w:ascii="Arial" w:hAnsi="Arial" w:cs="Arial"/>
          <w:b w:val="0"/>
          <w:bCs w:val="0"/>
          <w:sz w:val="24"/>
          <w:u w:val="none"/>
        </w:rPr>
        <w:t>work requires visits outside of the office consider how to minimi</w:t>
      </w:r>
      <w:r w:rsidR="007179C3" w:rsidRPr="00282AEA">
        <w:rPr>
          <w:rFonts w:ascii="Arial" w:hAnsi="Arial" w:cs="Arial"/>
          <w:b w:val="0"/>
          <w:bCs w:val="0"/>
          <w:sz w:val="24"/>
          <w:u w:val="none"/>
        </w:rPr>
        <w:t>s</w:t>
      </w:r>
      <w:r w:rsidRPr="00282AEA">
        <w:rPr>
          <w:rFonts w:ascii="Arial" w:hAnsi="Arial" w:cs="Arial"/>
          <w:b w:val="0"/>
          <w:bCs w:val="0"/>
          <w:sz w:val="24"/>
          <w:u w:val="none"/>
        </w:rPr>
        <w:t xml:space="preserve">e risks;  </w:t>
      </w:r>
    </w:p>
    <w:p w:rsidR="004C0177" w:rsidRPr="00282AEA" w:rsidRDefault="004C0177" w:rsidP="009E5FF1">
      <w:pPr>
        <w:pStyle w:val="BodyText"/>
        <w:ind w:left="360"/>
        <w:jc w:val="left"/>
        <w:rPr>
          <w:rFonts w:ascii="Arial" w:hAnsi="Arial" w:cs="Arial"/>
          <w:b w:val="0"/>
          <w:bCs w:val="0"/>
          <w:sz w:val="24"/>
          <w:u w:val="none"/>
        </w:rPr>
      </w:pPr>
    </w:p>
    <w:p w:rsidR="004C0177" w:rsidRPr="00282AEA" w:rsidRDefault="004C0177" w:rsidP="009E5FF1">
      <w:pPr>
        <w:pStyle w:val="BodyText"/>
        <w:numPr>
          <w:ilvl w:val="0"/>
          <w:numId w:val="30"/>
        </w:numPr>
        <w:tabs>
          <w:tab w:val="clear" w:pos="720"/>
          <w:tab w:val="num" w:pos="1080"/>
        </w:tabs>
        <w:ind w:left="1080"/>
        <w:jc w:val="left"/>
        <w:rPr>
          <w:rFonts w:ascii="Arial" w:hAnsi="Arial" w:cs="Arial"/>
          <w:b w:val="0"/>
          <w:bCs w:val="0"/>
          <w:sz w:val="24"/>
          <w:u w:val="none"/>
        </w:rPr>
      </w:pPr>
      <w:r w:rsidRPr="00282AEA">
        <w:rPr>
          <w:rFonts w:ascii="Arial" w:hAnsi="Arial" w:cs="Arial"/>
          <w:b w:val="0"/>
          <w:bCs w:val="0"/>
          <w:sz w:val="24"/>
          <w:u w:val="none"/>
        </w:rPr>
        <w:t>if the employee is absent, a method of communication should be arranged with line managers so that they are aware that the individual is safe;</w:t>
      </w:r>
    </w:p>
    <w:p w:rsidR="004C0177" w:rsidRPr="00282AEA" w:rsidRDefault="004C0177" w:rsidP="009E5FF1">
      <w:pPr>
        <w:pStyle w:val="BodyText"/>
        <w:ind w:left="360"/>
        <w:jc w:val="left"/>
        <w:rPr>
          <w:rFonts w:ascii="Arial" w:hAnsi="Arial" w:cs="Arial"/>
          <w:b w:val="0"/>
          <w:bCs w:val="0"/>
          <w:sz w:val="24"/>
          <w:u w:val="none"/>
        </w:rPr>
      </w:pPr>
    </w:p>
    <w:p w:rsidR="004C0177" w:rsidRPr="00282AEA" w:rsidRDefault="004C0177" w:rsidP="009E5FF1">
      <w:pPr>
        <w:pStyle w:val="BodyText"/>
        <w:numPr>
          <w:ilvl w:val="0"/>
          <w:numId w:val="30"/>
        </w:numPr>
        <w:tabs>
          <w:tab w:val="clear" w:pos="720"/>
          <w:tab w:val="num" w:pos="1080"/>
        </w:tabs>
        <w:ind w:left="1080"/>
        <w:jc w:val="left"/>
        <w:rPr>
          <w:rFonts w:ascii="Arial" w:hAnsi="Arial" w:cs="Arial"/>
          <w:b w:val="0"/>
          <w:bCs w:val="0"/>
          <w:sz w:val="24"/>
          <w:u w:val="none"/>
        </w:rPr>
      </w:pPr>
      <w:r w:rsidRPr="00282AEA">
        <w:rPr>
          <w:rFonts w:ascii="Arial" w:hAnsi="Arial" w:cs="Arial"/>
          <w:b w:val="0"/>
          <w:bCs w:val="0"/>
          <w:sz w:val="24"/>
          <w:u w:val="none"/>
        </w:rPr>
        <w:t xml:space="preserve">identify a work contact for support and an emergency contact should the </w:t>
      </w:r>
      <w:r w:rsidR="00FF7A4C" w:rsidRPr="00282AEA">
        <w:rPr>
          <w:rFonts w:ascii="Arial" w:hAnsi="Arial" w:cs="Arial"/>
          <w:b w:val="0"/>
          <w:bCs w:val="0"/>
          <w:sz w:val="24"/>
          <w:u w:val="none"/>
        </w:rPr>
        <w:t>College</w:t>
      </w:r>
      <w:r w:rsidRPr="00282AEA">
        <w:rPr>
          <w:rFonts w:ascii="Arial" w:hAnsi="Arial" w:cs="Arial"/>
          <w:b w:val="0"/>
          <w:bCs w:val="0"/>
          <w:sz w:val="24"/>
          <w:u w:val="none"/>
        </w:rPr>
        <w:t xml:space="preserve"> be unable to contact the employee;</w:t>
      </w:r>
    </w:p>
    <w:p w:rsidR="004C0177" w:rsidRPr="00282AEA" w:rsidRDefault="004C0177" w:rsidP="009E5FF1">
      <w:pPr>
        <w:pStyle w:val="BodyText"/>
        <w:ind w:left="360"/>
        <w:jc w:val="left"/>
        <w:rPr>
          <w:rFonts w:ascii="Arial" w:hAnsi="Arial" w:cs="Arial"/>
          <w:b w:val="0"/>
          <w:bCs w:val="0"/>
          <w:sz w:val="24"/>
          <w:u w:val="none"/>
        </w:rPr>
      </w:pPr>
    </w:p>
    <w:p w:rsidR="004C0177" w:rsidRPr="00282AEA" w:rsidRDefault="004C0177" w:rsidP="009E5FF1">
      <w:pPr>
        <w:pStyle w:val="BodyText"/>
        <w:numPr>
          <w:ilvl w:val="0"/>
          <w:numId w:val="30"/>
        </w:numPr>
        <w:tabs>
          <w:tab w:val="clear" w:pos="720"/>
          <w:tab w:val="num" w:pos="1080"/>
        </w:tabs>
        <w:ind w:left="1080"/>
        <w:jc w:val="left"/>
        <w:rPr>
          <w:rFonts w:ascii="Arial" w:hAnsi="Arial" w:cs="Arial"/>
          <w:b w:val="0"/>
          <w:bCs w:val="0"/>
          <w:sz w:val="24"/>
          <w:u w:val="none"/>
        </w:rPr>
      </w:pPr>
      <w:r w:rsidRPr="00282AEA">
        <w:rPr>
          <w:rFonts w:ascii="Arial" w:hAnsi="Arial" w:cs="Arial"/>
          <w:b w:val="0"/>
          <w:bCs w:val="0"/>
          <w:sz w:val="24"/>
          <w:u w:val="none"/>
        </w:rPr>
        <w:t>diverting emails to a separate folder;</w:t>
      </w:r>
    </w:p>
    <w:p w:rsidR="004C0177" w:rsidRPr="00282AEA" w:rsidRDefault="004C0177" w:rsidP="009E5FF1">
      <w:pPr>
        <w:pStyle w:val="BodyText"/>
        <w:ind w:left="360"/>
        <w:jc w:val="left"/>
        <w:rPr>
          <w:rFonts w:ascii="Arial" w:hAnsi="Arial" w:cs="Arial"/>
          <w:b w:val="0"/>
          <w:bCs w:val="0"/>
          <w:sz w:val="24"/>
          <w:u w:val="none"/>
        </w:rPr>
      </w:pPr>
    </w:p>
    <w:p w:rsidR="004C0177" w:rsidRPr="00282AEA" w:rsidRDefault="004C0177" w:rsidP="009E5FF1">
      <w:pPr>
        <w:pStyle w:val="BodyText"/>
        <w:numPr>
          <w:ilvl w:val="0"/>
          <w:numId w:val="30"/>
        </w:numPr>
        <w:tabs>
          <w:tab w:val="clear" w:pos="720"/>
          <w:tab w:val="num" w:pos="1080"/>
        </w:tabs>
        <w:ind w:left="1080"/>
        <w:jc w:val="left"/>
        <w:rPr>
          <w:rFonts w:ascii="Arial" w:hAnsi="Arial" w:cs="Arial"/>
          <w:b w:val="0"/>
          <w:bCs w:val="0"/>
          <w:sz w:val="24"/>
          <w:u w:val="none"/>
        </w:rPr>
      </w:pPr>
      <w:r w:rsidRPr="00282AEA">
        <w:rPr>
          <w:rFonts w:ascii="Arial" w:hAnsi="Arial" w:cs="Arial"/>
          <w:b w:val="0"/>
          <w:bCs w:val="0"/>
          <w:sz w:val="24"/>
          <w:u w:val="none"/>
        </w:rPr>
        <w:t>alerting security staff if the abuser/alleged abuser is known to come to the workplace;</w:t>
      </w:r>
    </w:p>
    <w:p w:rsidR="004C0177" w:rsidRPr="00282AEA" w:rsidRDefault="004C0177" w:rsidP="009E5FF1">
      <w:pPr>
        <w:pStyle w:val="BodyText"/>
        <w:ind w:left="360"/>
        <w:jc w:val="left"/>
        <w:rPr>
          <w:rFonts w:ascii="Arial" w:hAnsi="Arial" w:cs="Arial"/>
          <w:b w:val="0"/>
          <w:bCs w:val="0"/>
          <w:sz w:val="24"/>
          <w:u w:val="none"/>
        </w:rPr>
      </w:pPr>
    </w:p>
    <w:p w:rsidR="004C0177" w:rsidRPr="00282AEA" w:rsidRDefault="004C0177" w:rsidP="009E5FF1">
      <w:pPr>
        <w:pStyle w:val="BodyText"/>
        <w:numPr>
          <w:ilvl w:val="0"/>
          <w:numId w:val="30"/>
        </w:numPr>
        <w:tabs>
          <w:tab w:val="clear" w:pos="720"/>
          <w:tab w:val="num" w:pos="1080"/>
        </w:tabs>
        <w:ind w:left="1080"/>
        <w:jc w:val="left"/>
        <w:rPr>
          <w:rFonts w:ascii="Arial" w:hAnsi="Arial" w:cs="Arial"/>
          <w:b w:val="0"/>
          <w:bCs w:val="0"/>
          <w:sz w:val="24"/>
          <w:u w:val="none"/>
        </w:rPr>
      </w:pPr>
      <w:r w:rsidRPr="00282AEA">
        <w:rPr>
          <w:rFonts w:ascii="Arial" w:hAnsi="Arial" w:cs="Arial"/>
          <w:b w:val="0"/>
          <w:bCs w:val="0"/>
          <w:sz w:val="24"/>
          <w:u w:val="none"/>
        </w:rPr>
        <w:t>with consent ensure that communication is maintained with the employee during any absence, whilst maintaining the confidentiality of their whereabouts;</w:t>
      </w:r>
    </w:p>
    <w:p w:rsidR="004C0177" w:rsidRPr="00282AEA" w:rsidRDefault="004C0177" w:rsidP="009E5FF1">
      <w:pPr>
        <w:pStyle w:val="BodyText"/>
        <w:ind w:left="360"/>
        <w:jc w:val="left"/>
        <w:rPr>
          <w:rFonts w:ascii="Arial" w:hAnsi="Arial" w:cs="Arial"/>
          <w:b w:val="0"/>
          <w:bCs w:val="0"/>
          <w:sz w:val="24"/>
          <w:u w:val="none"/>
        </w:rPr>
      </w:pPr>
    </w:p>
    <w:p w:rsidR="004C0177" w:rsidRPr="00282AEA" w:rsidRDefault="004C0177" w:rsidP="009E5FF1">
      <w:pPr>
        <w:pStyle w:val="BodyText"/>
        <w:numPr>
          <w:ilvl w:val="0"/>
          <w:numId w:val="30"/>
        </w:numPr>
        <w:tabs>
          <w:tab w:val="clear" w:pos="720"/>
          <w:tab w:val="num" w:pos="1080"/>
        </w:tabs>
        <w:ind w:left="1080"/>
        <w:jc w:val="left"/>
        <w:rPr>
          <w:rFonts w:ascii="Arial" w:hAnsi="Arial" w:cs="Arial"/>
          <w:b w:val="0"/>
          <w:bCs w:val="0"/>
          <w:sz w:val="24"/>
          <w:u w:val="none"/>
        </w:rPr>
      </w:pPr>
      <w:r w:rsidRPr="00282AEA">
        <w:rPr>
          <w:rFonts w:ascii="Arial" w:hAnsi="Arial" w:cs="Arial"/>
          <w:b w:val="0"/>
          <w:bCs w:val="0"/>
          <w:sz w:val="24"/>
          <w:u w:val="none"/>
        </w:rPr>
        <w:t>with consent, advise colleagues of the situation on a need-to-know basis and agreeing what the response should be if the abuser/alleged</w:t>
      </w:r>
      <w:r w:rsidR="001B6F1F" w:rsidRPr="00282AEA">
        <w:rPr>
          <w:rFonts w:ascii="Arial" w:hAnsi="Arial" w:cs="Arial"/>
          <w:b w:val="0"/>
          <w:bCs w:val="0"/>
          <w:sz w:val="24"/>
          <w:u w:val="none"/>
        </w:rPr>
        <w:t xml:space="preserve"> abuser contacts the office;</w:t>
      </w:r>
    </w:p>
    <w:p w:rsidR="004C0177" w:rsidRPr="00282AEA" w:rsidRDefault="004C0177" w:rsidP="009E5FF1">
      <w:pPr>
        <w:pStyle w:val="BodyText"/>
        <w:ind w:left="360"/>
        <w:jc w:val="left"/>
        <w:rPr>
          <w:rFonts w:ascii="Arial" w:hAnsi="Arial" w:cs="Arial"/>
          <w:b w:val="0"/>
          <w:bCs w:val="0"/>
          <w:sz w:val="24"/>
          <w:u w:val="none"/>
        </w:rPr>
      </w:pPr>
    </w:p>
    <w:p w:rsidR="004C0177" w:rsidRPr="00282AEA" w:rsidRDefault="004C0177" w:rsidP="009E5FF1">
      <w:pPr>
        <w:pStyle w:val="BodyText"/>
        <w:numPr>
          <w:ilvl w:val="0"/>
          <w:numId w:val="30"/>
        </w:numPr>
        <w:tabs>
          <w:tab w:val="clear" w:pos="720"/>
          <w:tab w:val="num" w:pos="1080"/>
        </w:tabs>
        <w:ind w:left="1080"/>
        <w:jc w:val="left"/>
        <w:rPr>
          <w:rFonts w:ascii="Arial" w:hAnsi="Arial" w:cs="Arial"/>
          <w:b w:val="0"/>
          <w:bCs w:val="0"/>
          <w:sz w:val="24"/>
          <w:u w:val="none"/>
        </w:rPr>
      </w:pPr>
      <w:r w:rsidRPr="00282AEA">
        <w:rPr>
          <w:rFonts w:ascii="Arial" w:hAnsi="Arial" w:cs="Arial"/>
          <w:b w:val="0"/>
          <w:bCs w:val="0"/>
          <w:sz w:val="24"/>
          <w:u w:val="none"/>
        </w:rPr>
        <w:t xml:space="preserve">with consent, provide a copy of any existing non-molestation </w:t>
      </w:r>
      <w:r w:rsidR="00A929C5" w:rsidRPr="00282AEA">
        <w:rPr>
          <w:rFonts w:ascii="Arial" w:hAnsi="Arial" w:cs="Arial"/>
          <w:b w:val="0"/>
          <w:bCs w:val="0"/>
          <w:sz w:val="24"/>
          <w:u w:val="none"/>
        </w:rPr>
        <w:t xml:space="preserve">order or occupation order and if appropriate, </w:t>
      </w:r>
      <w:r w:rsidRPr="00282AEA">
        <w:rPr>
          <w:rFonts w:ascii="Arial" w:hAnsi="Arial" w:cs="Arial"/>
          <w:b w:val="0"/>
          <w:bCs w:val="0"/>
          <w:sz w:val="24"/>
          <w:u w:val="none"/>
        </w:rPr>
        <w:t>a photograph of the abuser to the supervisor, reception area, securit</w:t>
      </w:r>
      <w:r w:rsidR="001B6F1F" w:rsidRPr="00282AEA">
        <w:rPr>
          <w:rFonts w:ascii="Arial" w:hAnsi="Arial" w:cs="Arial"/>
          <w:b w:val="0"/>
          <w:bCs w:val="0"/>
          <w:sz w:val="24"/>
          <w:u w:val="none"/>
        </w:rPr>
        <w:t>y staff and childcare providers;</w:t>
      </w:r>
    </w:p>
    <w:p w:rsidR="004C0177" w:rsidRPr="00282AEA" w:rsidRDefault="004C0177" w:rsidP="009E5FF1">
      <w:pPr>
        <w:pStyle w:val="BodyText"/>
        <w:ind w:left="360"/>
        <w:jc w:val="left"/>
        <w:rPr>
          <w:rFonts w:ascii="Arial" w:hAnsi="Arial" w:cs="Arial"/>
          <w:b w:val="0"/>
          <w:bCs w:val="0"/>
          <w:sz w:val="24"/>
          <w:u w:val="none"/>
        </w:rPr>
      </w:pPr>
    </w:p>
    <w:p w:rsidR="004C0177" w:rsidRPr="00282AEA" w:rsidRDefault="004C0177" w:rsidP="009E5FF1">
      <w:pPr>
        <w:pStyle w:val="BodyText"/>
        <w:numPr>
          <w:ilvl w:val="0"/>
          <w:numId w:val="30"/>
        </w:numPr>
        <w:tabs>
          <w:tab w:val="clear" w:pos="720"/>
          <w:tab w:val="num" w:pos="1080"/>
        </w:tabs>
        <w:ind w:left="1080"/>
        <w:jc w:val="left"/>
        <w:rPr>
          <w:rFonts w:ascii="Arial" w:hAnsi="Arial" w:cs="Arial"/>
          <w:b w:val="0"/>
          <w:bCs w:val="0"/>
          <w:sz w:val="24"/>
          <w:u w:val="none"/>
        </w:rPr>
      </w:pPr>
      <w:proofErr w:type="gramStart"/>
      <w:r w:rsidRPr="00282AEA">
        <w:rPr>
          <w:rFonts w:ascii="Arial" w:hAnsi="Arial" w:cs="Arial"/>
          <w:b w:val="0"/>
          <w:bCs w:val="0"/>
          <w:sz w:val="24"/>
          <w:u w:val="none"/>
        </w:rPr>
        <w:t>record</w:t>
      </w:r>
      <w:proofErr w:type="gramEnd"/>
      <w:r w:rsidRPr="00282AEA">
        <w:rPr>
          <w:rFonts w:ascii="Arial" w:hAnsi="Arial" w:cs="Arial"/>
          <w:b w:val="0"/>
          <w:bCs w:val="0"/>
          <w:sz w:val="24"/>
          <w:u w:val="none"/>
        </w:rPr>
        <w:t xml:space="preserve"> any incidents of </w:t>
      </w:r>
      <w:r w:rsidR="0007016D" w:rsidRPr="00282AEA">
        <w:rPr>
          <w:rFonts w:ascii="Arial" w:hAnsi="Arial" w:cs="Arial"/>
          <w:b w:val="0"/>
          <w:bCs w:val="0"/>
          <w:sz w:val="24"/>
          <w:u w:val="none"/>
        </w:rPr>
        <w:t xml:space="preserve">abuse </w:t>
      </w:r>
      <w:r w:rsidRPr="00282AEA">
        <w:rPr>
          <w:rFonts w:ascii="Arial" w:hAnsi="Arial" w:cs="Arial"/>
          <w:b w:val="0"/>
          <w:bCs w:val="0"/>
          <w:sz w:val="24"/>
          <w:u w:val="none"/>
        </w:rPr>
        <w:t xml:space="preserve">in the workplace including persistent </w:t>
      </w:r>
      <w:r w:rsidR="001B6F1F" w:rsidRPr="00282AEA">
        <w:rPr>
          <w:rFonts w:ascii="Arial" w:hAnsi="Arial" w:cs="Arial"/>
          <w:b w:val="0"/>
          <w:bCs w:val="0"/>
          <w:sz w:val="24"/>
          <w:u w:val="none"/>
        </w:rPr>
        <w:t>phone calls</w:t>
      </w:r>
      <w:r w:rsidRPr="00282AEA">
        <w:rPr>
          <w:rFonts w:ascii="Arial" w:hAnsi="Arial" w:cs="Arial"/>
          <w:b w:val="0"/>
          <w:bCs w:val="0"/>
          <w:sz w:val="24"/>
          <w:u w:val="none"/>
        </w:rPr>
        <w:t xml:space="preserve">, e-mails, visits to an employee by their partner/ex-partner.  Details of any witnesses to these incidents should be noted.  These records may be used if the employee wishes to apply for an injunction against the perpetrator.  (The </w:t>
      </w:r>
      <w:r w:rsidR="00FF7A4C" w:rsidRPr="00282AEA">
        <w:rPr>
          <w:rFonts w:ascii="Arial" w:hAnsi="Arial" w:cs="Arial"/>
          <w:b w:val="0"/>
          <w:bCs w:val="0"/>
          <w:sz w:val="24"/>
          <w:u w:val="none"/>
        </w:rPr>
        <w:t>College</w:t>
      </w:r>
      <w:r w:rsidRPr="00282AEA">
        <w:rPr>
          <w:rFonts w:ascii="Arial" w:hAnsi="Arial" w:cs="Arial"/>
          <w:b w:val="0"/>
          <w:bCs w:val="0"/>
          <w:sz w:val="24"/>
          <w:u w:val="none"/>
        </w:rPr>
        <w:t xml:space="preserve"> could also apply for an injunction if the actions of an alleged perpetrator could impinge on the health and safety of employees).  </w:t>
      </w:r>
    </w:p>
    <w:p w:rsidR="004C0177" w:rsidRPr="00282AEA" w:rsidRDefault="004C0177" w:rsidP="004C0177">
      <w:pPr>
        <w:pStyle w:val="BodyText"/>
        <w:jc w:val="left"/>
        <w:rPr>
          <w:rFonts w:ascii="Arial" w:hAnsi="Arial" w:cs="Arial"/>
          <w:b w:val="0"/>
          <w:bCs w:val="0"/>
          <w:sz w:val="24"/>
          <w:u w:val="none"/>
        </w:rPr>
      </w:pPr>
    </w:p>
    <w:p w:rsidR="004C0177" w:rsidRPr="00282AEA" w:rsidRDefault="004C0177" w:rsidP="009E5FF1">
      <w:pPr>
        <w:pStyle w:val="BodyText"/>
        <w:ind w:left="720"/>
        <w:jc w:val="left"/>
        <w:rPr>
          <w:rFonts w:ascii="Arial" w:hAnsi="Arial" w:cs="Arial"/>
          <w:b w:val="0"/>
          <w:bCs w:val="0"/>
          <w:sz w:val="24"/>
          <w:u w:val="none"/>
        </w:rPr>
      </w:pPr>
      <w:r w:rsidRPr="00282AEA">
        <w:rPr>
          <w:rFonts w:ascii="Arial" w:hAnsi="Arial" w:cs="Arial"/>
          <w:b w:val="0"/>
          <w:sz w:val="24"/>
          <w:u w:val="none"/>
        </w:rPr>
        <w:t>NB:</w:t>
      </w:r>
      <w:r w:rsidR="00D32E0C" w:rsidRPr="00282AEA">
        <w:rPr>
          <w:rFonts w:ascii="Arial" w:hAnsi="Arial" w:cs="Arial"/>
          <w:b w:val="0"/>
          <w:bCs w:val="0"/>
          <w:sz w:val="24"/>
          <w:u w:val="none"/>
        </w:rPr>
        <w:t xml:space="preserve">  </w:t>
      </w:r>
      <w:r w:rsidRPr="00282AEA">
        <w:rPr>
          <w:rFonts w:ascii="Arial" w:hAnsi="Arial" w:cs="Arial"/>
          <w:b w:val="0"/>
          <w:bCs w:val="0"/>
          <w:sz w:val="24"/>
          <w:u w:val="none"/>
        </w:rPr>
        <w:t xml:space="preserve">Managers may have to take into account the appropriateness of these measures but employee safety should always be paramount.  </w:t>
      </w:r>
    </w:p>
    <w:p w:rsidR="004C0177" w:rsidRPr="00282AEA" w:rsidRDefault="004C0177" w:rsidP="004C0177">
      <w:pPr>
        <w:pStyle w:val="BodyText"/>
        <w:jc w:val="left"/>
        <w:rPr>
          <w:rFonts w:ascii="Arial" w:hAnsi="Arial" w:cs="Arial"/>
          <w:b w:val="0"/>
          <w:bCs w:val="0"/>
          <w:sz w:val="24"/>
          <w:u w:val="none"/>
        </w:rPr>
      </w:pPr>
    </w:p>
    <w:p w:rsidR="004C0177" w:rsidRPr="00282AEA" w:rsidRDefault="00D32E0C" w:rsidP="004C0177">
      <w:pPr>
        <w:pStyle w:val="BodyText"/>
        <w:jc w:val="left"/>
        <w:rPr>
          <w:rFonts w:ascii="Arial" w:hAnsi="Arial" w:cs="Arial"/>
          <w:b w:val="0"/>
          <w:sz w:val="24"/>
          <w:u w:val="none"/>
        </w:rPr>
      </w:pPr>
      <w:r w:rsidRPr="00282AEA">
        <w:rPr>
          <w:rFonts w:ascii="Arial" w:hAnsi="Arial" w:cs="Arial"/>
          <w:b w:val="0"/>
          <w:sz w:val="24"/>
          <w:u w:val="none"/>
        </w:rPr>
        <w:t>Assistance</w:t>
      </w:r>
      <w:r w:rsidR="004C0177" w:rsidRPr="00282AEA">
        <w:rPr>
          <w:rFonts w:ascii="Arial" w:hAnsi="Arial" w:cs="Arial"/>
          <w:b w:val="0"/>
          <w:sz w:val="24"/>
          <w:u w:val="none"/>
        </w:rPr>
        <w:t xml:space="preserve"> and Support</w:t>
      </w:r>
    </w:p>
    <w:p w:rsidR="004C0177" w:rsidRPr="00282AEA" w:rsidRDefault="004C0177" w:rsidP="004C0177">
      <w:pPr>
        <w:pStyle w:val="BodyText"/>
        <w:jc w:val="left"/>
        <w:rPr>
          <w:rFonts w:ascii="Arial" w:hAnsi="Arial" w:cs="Arial"/>
          <w:sz w:val="24"/>
        </w:rPr>
      </w:pPr>
    </w:p>
    <w:p w:rsidR="004C0177" w:rsidRPr="00282AEA" w:rsidRDefault="004C0177" w:rsidP="009E5FF1">
      <w:pPr>
        <w:pStyle w:val="BodyText"/>
        <w:numPr>
          <w:ilvl w:val="0"/>
          <w:numId w:val="31"/>
        </w:numPr>
        <w:tabs>
          <w:tab w:val="clear" w:pos="720"/>
          <w:tab w:val="num" w:pos="1080"/>
        </w:tabs>
        <w:ind w:left="1080"/>
        <w:jc w:val="left"/>
        <w:rPr>
          <w:rFonts w:ascii="Arial" w:hAnsi="Arial" w:cs="Arial"/>
          <w:b w:val="0"/>
          <w:bCs w:val="0"/>
          <w:sz w:val="24"/>
          <w:u w:val="none"/>
        </w:rPr>
      </w:pPr>
      <w:r w:rsidRPr="00282AEA">
        <w:rPr>
          <w:rFonts w:ascii="Arial" w:hAnsi="Arial" w:cs="Arial"/>
          <w:b w:val="0"/>
          <w:bCs w:val="0"/>
          <w:sz w:val="24"/>
          <w:u w:val="none"/>
        </w:rPr>
        <w:t xml:space="preserve">Leave and time off work - special leave policies have provision for leave (paid and unpaid) in situations of domestic difficulty.  Managers should look sympathetically at requests for reasonable time off, within policy arrangements, for </w:t>
      </w:r>
      <w:r w:rsidR="00246A67" w:rsidRPr="00282AEA">
        <w:rPr>
          <w:rFonts w:ascii="Arial" w:hAnsi="Arial" w:cs="Arial"/>
          <w:b w:val="0"/>
          <w:bCs w:val="0"/>
          <w:sz w:val="24"/>
          <w:u w:val="none"/>
        </w:rPr>
        <w:t>employees who are experiencing d</w:t>
      </w:r>
      <w:r w:rsidRPr="00282AEA">
        <w:rPr>
          <w:rFonts w:ascii="Arial" w:hAnsi="Arial" w:cs="Arial"/>
          <w:b w:val="0"/>
          <w:bCs w:val="0"/>
          <w:sz w:val="24"/>
          <w:u w:val="none"/>
        </w:rPr>
        <w:t xml:space="preserve">omestic </w:t>
      </w:r>
      <w:r w:rsidR="00D572D9" w:rsidRPr="00282AEA">
        <w:rPr>
          <w:rFonts w:ascii="Arial" w:hAnsi="Arial" w:cs="Arial"/>
          <w:b w:val="0"/>
          <w:bCs w:val="0"/>
          <w:sz w:val="24"/>
          <w:u w:val="none"/>
        </w:rPr>
        <w:t>abuse</w:t>
      </w:r>
      <w:r w:rsidRPr="00282AEA">
        <w:rPr>
          <w:rFonts w:ascii="Arial" w:hAnsi="Arial" w:cs="Arial"/>
          <w:b w:val="0"/>
          <w:bCs w:val="0"/>
          <w:sz w:val="24"/>
          <w:u w:val="none"/>
        </w:rPr>
        <w:t xml:space="preserve">.  </w:t>
      </w:r>
    </w:p>
    <w:p w:rsidR="004C0177" w:rsidRPr="00282AEA" w:rsidRDefault="004C0177" w:rsidP="009E5FF1">
      <w:pPr>
        <w:pStyle w:val="BodyText"/>
        <w:ind w:left="360"/>
        <w:jc w:val="left"/>
        <w:rPr>
          <w:rFonts w:ascii="Arial" w:hAnsi="Arial" w:cs="Arial"/>
          <w:b w:val="0"/>
          <w:bCs w:val="0"/>
          <w:sz w:val="24"/>
          <w:u w:val="none"/>
        </w:rPr>
      </w:pPr>
    </w:p>
    <w:p w:rsidR="004C0177" w:rsidRPr="00282AEA" w:rsidRDefault="004C0177" w:rsidP="009E5FF1">
      <w:pPr>
        <w:pStyle w:val="BodyText"/>
        <w:numPr>
          <w:ilvl w:val="0"/>
          <w:numId w:val="31"/>
        </w:numPr>
        <w:tabs>
          <w:tab w:val="clear" w:pos="720"/>
          <w:tab w:val="num" w:pos="1080"/>
        </w:tabs>
        <w:ind w:left="1080"/>
        <w:jc w:val="left"/>
        <w:rPr>
          <w:rFonts w:ascii="Arial" w:hAnsi="Arial" w:cs="Arial"/>
          <w:b w:val="0"/>
          <w:bCs w:val="0"/>
          <w:sz w:val="24"/>
          <w:u w:val="none"/>
        </w:rPr>
      </w:pPr>
      <w:r w:rsidRPr="00282AEA">
        <w:rPr>
          <w:rFonts w:ascii="Arial" w:hAnsi="Arial" w:cs="Arial"/>
          <w:b w:val="0"/>
          <w:bCs w:val="0"/>
          <w:sz w:val="24"/>
          <w:u w:val="none"/>
        </w:rPr>
        <w:lastRenderedPageBreak/>
        <w:t>Managers may receive requests for time off from employees who are e</w:t>
      </w:r>
      <w:r w:rsidR="00246A67" w:rsidRPr="00282AEA">
        <w:rPr>
          <w:rFonts w:ascii="Arial" w:hAnsi="Arial" w:cs="Arial"/>
          <w:b w:val="0"/>
          <w:bCs w:val="0"/>
          <w:sz w:val="24"/>
          <w:u w:val="none"/>
        </w:rPr>
        <w:t>xperiencing d</w:t>
      </w:r>
      <w:r w:rsidRPr="00282AEA">
        <w:rPr>
          <w:rFonts w:ascii="Arial" w:hAnsi="Arial" w:cs="Arial"/>
          <w:b w:val="0"/>
          <w:bCs w:val="0"/>
          <w:sz w:val="24"/>
          <w:u w:val="none"/>
        </w:rPr>
        <w:t xml:space="preserve">omestic </w:t>
      </w:r>
      <w:r w:rsidR="00D572D9" w:rsidRPr="00282AEA">
        <w:rPr>
          <w:rFonts w:ascii="Arial" w:hAnsi="Arial" w:cs="Arial"/>
          <w:b w:val="0"/>
          <w:bCs w:val="0"/>
          <w:sz w:val="24"/>
          <w:u w:val="none"/>
        </w:rPr>
        <w:t xml:space="preserve">abuse </w:t>
      </w:r>
      <w:r w:rsidRPr="00282AEA">
        <w:rPr>
          <w:rFonts w:ascii="Arial" w:hAnsi="Arial" w:cs="Arial"/>
          <w:b w:val="0"/>
          <w:bCs w:val="0"/>
          <w:sz w:val="24"/>
          <w:u w:val="none"/>
        </w:rPr>
        <w:t>to arrange appointments during the normal working day.  These appointments could include appointments with support agencies – Women’s Aid, Housing, Social Services, Solicitor and arranging childcare.</w:t>
      </w:r>
    </w:p>
    <w:p w:rsidR="004C0177" w:rsidRPr="00282AEA" w:rsidRDefault="004C0177" w:rsidP="009E5FF1">
      <w:pPr>
        <w:pStyle w:val="BodyText"/>
        <w:ind w:left="360"/>
        <w:jc w:val="left"/>
        <w:rPr>
          <w:rFonts w:ascii="Arial" w:hAnsi="Arial" w:cs="Arial"/>
          <w:b w:val="0"/>
          <w:bCs w:val="0"/>
          <w:sz w:val="24"/>
          <w:u w:val="none"/>
        </w:rPr>
      </w:pPr>
    </w:p>
    <w:p w:rsidR="004C0177" w:rsidRPr="00282AEA" w:rsidRDefault="004C0177" w:rsidP="009E5FF1">
      <w:pPr>
        <w:pStyle w:val="BodyText"/>
        <w:numPr>
          <w:ilvl w:val="0"/>
          <w:numId w:val="31"/>
        </w:numPr>
        <w:tabs>
          <w:tab w:val="clear" w:pos="720"/>
          <w:tab w:val="num" w:pos="1080"/>
        </w:tabs>
        <w:ind w:left="1080"/>
        <w:jc w:val="left"/>
        <w:rPr>
          <w:rFonts w:ascii="Arial" w:hAnsi="Arial" w:cs="Arial"/>
          <w:b w:val="0"/>
          <w:bCs w:val="0"/>
          <w:sz w:val="24"/>
          <w:u w:val="none"/>
        </w:rPr>
      </w:pPr>
      <w:r w:rsidRPr="00282AEA">
        <w:rPr>
          <w:rFonts w:ascii="Arial" w:hAnsi="Arial" w:cs="Arial"/>
          <w:b w:val="0"/>
          <w:bCs w:val="0"/>
          <w:sz w:val="24"/>
          <w:u w:val="none"/>
        </w:rPr>
        <w:t xml:space="preserve">Managers should explore supportive measures such as temporary adjustments to working hours.  </w:t>
      </w:r>
    </w:p>
    <w:p w:rsidR="004C0177" w:rsidRPr="00282AEA" w:rsidRDefault="004C0177" w:rsidP="009E5FF1">
      <w:pPr>
        <w:pStyle w:val="BodyText"/>
        <w:ind w:left="360"/>
        <w:jc w:val="left"/>
        <w:rPr>
          <w:rFonts w:ascii="Arial" w:hAnsi="Arial" w:cs="Arial"/>
          <w:b w:val="0"/>
          <w:bCs w:val="0"/>
          <w:sz w:val="24"/>
          <w:u w:val="none"/>
        </w:rPr>
      </w:pPr>
    </w:p>
    <w:p w:rsidR="004C0177" w:rsidRPr="00282AEA" w:rsidRDefault="004C0177" w:rsidP="009E5FF1">
      <w:pPr>
        <w:pStyle w:val="BodyText"/>
        <w:numPr>
          <w:ilvl w:val="0"/>
          <w:numId w:val="31"/>
        </w:numPr>
        <w:tabs>
          <w:tab w:val="clear" w:pos="720"/>
          <w:tab w:val="num" w:pos="1080"/>
        </w:tabs>
        <w:ind w:left="1080"/>
        <w:jc w:val="left"/>
        <w:rPr>
          <w:rFonts w:ascii="Arial" w:hAnsi="Arial" w:cs="Arial"/>
          <w:b w:val="0"/>
          <w:bCs w:val="0"/>
          <w:sz w:val="24"/>
          <w:u w:val="none"/>
        </w:rPr>
      </w:pPr>
      <w:r w:rsidRPr="00282AEA">
        <w:rPr>
          <w:rFonts w:ascii="Arial" w:hAnsi="Arial" w:cs="Arial"/>
          <w:b w:val="0"/>
          <w:bCs w:val="0"/>
          <w:sz w:val="24"/>
          <w:u w:val="none"/>
        </w:rPr>
        <w:t>Employees may be entitled to special leave with pay to attend court hearings.</w:t>
      </w:r>
      <w:r w:rsidR="00D32E0C" w:rsidRPr="00282AEA">
        <w:rPr>
          <w:rFonts w:ascii="Arial" w:hAnsi="Arial" w:cs="Arial"/>
          <w:b w:val="0"/>
          <w:bCs w:val="0"/>
          <w:sz w:val="24"/>
          <w:u w:val="none"/>
        </w:rPr>
        <w:t xml:space="preserve">  The a</w:t>
      </w:r>
      <w:r w:rsidRPr="00282AEA">
        <w:rPr>
          <w:rFonts w:ascii="Arial" w:hAnsi="Arial" w:cs="Arial"/>
          <w:b w:val="0"/>
          <w:bCs w:val="0"/>
          <w:sz w:val="24"/>
          <w:u w:val="none"/>
        </w:rPr>
        <w:t>bsence or application should be recorded as normal but kept in a sealed envelope for manager’s attention only.</w:t>
      </w:r>
    </w:p>
    <w:p w:rsidR="004C0177" w:rsidRPr="00282AEA" w:rsidRDefault="004C0177" w:rsidP="009E5FF1">
      <w:pPr>
        <w:pStyle w:val="BodyText"/>
        <w:ind w:left="360"/>
        <w:jc w:val="left"/>
        <w:rPr>
          <w:rFonts w:ascii="Arial" w:hAnsi="Arial" w:cs="Arial"/>
          <w:b w:val="0"/>
          <w:bCs w:val="0"/>
          <w:sz w:val="24"/>
          <w:u w:val="none"/>
        </w:rPr>
      </w:pPr>
    </w:p>
    <w:p w:rsidR="004C0177" w:rsidRPr="00282AEA" w:rsidRDefault="004C0177" w:rsidP="009E5FF1">
      <w:pPr>
        <w:pStyle w:val="BodyText"/>
        <w:numPr>
          <w:ilvl w:val="0"/>
          <w:numId w:val="31"/>
        </w:numPr>
        <w:tabs>
          <w:tab w:val="clear" w:pos="720"/>
          <w:tab w:val="num" w:pos="1080"/>
        </w:tabs>
        <w:ind w:left="1080"/>
        <w:jc w:val="left"/>
        <w:rPr>
          <w:rFonts w:ascii="Arial" w:hAnsi="Arial" w:cs="Arial"/>
          <w:b w:val="0"/>
          <w:bCs w:val="0"/>
          <w:sz w:val="24"/>
          <w:u w:val="none"/>
        </w:rPr>
      </w:pPr>
      <w:r w:rsidRPr="00282AEA">
        <w:rPr>
          <w:rFonts w:ascii="Arial" w:hAnsi="Arial" w:cs="Arial"/>
          <w:b w:val="0"/>
          <w:bCs w:val="0"/>
          <w:sz w:val="24"/>
          <w:u w:val="none"/>
        </w:rPr>
        <w:t xml:space="preserve">Staff will be able to access support from </w:t>
      </w:r>
      <w:r w:rsidR="00453BD0" w:rsidRPr="00AB3A51">
        <w:rPr>
          <w:rFonts w:ascii="Arial" w:hAnsi="Arial" w:cs="Arial"/>
          <w:b w:val="0"/>
          <w:bCs w:val="0"/>
          <w:sz w:val="24"/>
          <w:u w:val="none"/>
        </w:rPr>
        <w:t>Inspire</w:t>
      </w:r>
      <w:r w:rsidRPr="00282AEA">
        <w:rPr>
          <w:rFonts w:ascii="Arial" w:hAnsi="Arial" w:cs="Arial"/>
          <w:b w:val="0"/>
          <w:bCs w:val="0"/>
          <w:sz w:val="24"/>
          <w:u w:val="none"/>
        </w:rPr>
        <w:t>.</w:t>
      </w:r>
    </w:p>
    <w:p w:rsidR="004C0177" w:rsidRPr="00282AEA" w:rsidRDefault="004C0177" w:rsidP="004C0177">
      <w:pPr>
        <w:pStyle w:val="BodyText"/>
        <w:jc w:val="left"/>
        <w:rPr>
          <w:rFonts w:ascii="Arial" w:hAnsi="Arial" w:cs="Arial"/>
          <w:b w:val="0"/>
          <w:bCs w:val="0"/>
          <w:sz w:val="24"/>
          <w:u w:val="none"/>
        </w:rPr>
      </w:pPr>
    </w:p>
    <w:p w:rsidR="004C0177" w:rsidRPr="00282AEA" w:rsidRDefault="004C0177" w:rsidP="004C0177">
      <w:pPr>
        <w:pStyle w:val="BodyText"/>
        <w:jc w:val="left"/>
        <w:rPr>
          <w:rFonts w:ascii="Arial" w:hAnsi="Arial" w:cs="Arial"/>
          <w:b w:val="0"/>
          <w:sz w:val="24"/>
          <w:u w:val="none"/>
        </w:rPr>
      </w:pPr>
      <w:r w:rsidRPr="00282AEA">
        <w:rPr>
          <w:rFonts w:ascii="Arial" w:hAnsi="Arial" w:cs="Arial"/>
          <w:b w:val="0"/>
          <w:sz w:val="24"/>
          <w:u w:val="none"/>
        </w:rPr>
        <w:t>Financial Issues</w:t>
      </w:r>
    </w:p>
    <w:p w:rsidR="004C0177" w:rsidRPr="00282AEA" w:rsidRDefault="004C0177" w:rsidP="004C0177">
      <w:pPr>
        <w:pStyle w:val="BodyText"/>
        <w:jc w:val="left"/>
        <w:rPr>
          <w:rFonts w:ascii="Arial" w:hAnsi="Arial" w:cs="Arial"/>
          <w:b w:val="0"/>
          <w:bCs w:val="0"/>
          <w:sz w:val="24"/>
          <w:u w:val="none"/>
        </w:rPr>
      </w:pPr>
    </w:p>
    <w:p w:rsidR="004C0177" w:rsidRPr="00282AEA" w:rsidRDefault="004C0177" w:rsidP="009E5FF1">
      <w:pPr>
        <w:pStyle w:val="BodyText"/>
        <w:numPr>
          <w:ilvl w:val="0"/>
          <w:numId w:val="32"/>
        </w:numPr>
        <w:tabs>
          <w:tab w:val="clear" w:pos="720"/>
          <w:tab w:val="num" w:pos="1080"/>
        </w:tabs>
        <w:ind w:left="1080"/>
        <w:jc w:val="left"/>
        <w:rPr>
          <w:rFonts w:ascii="Arial" w:hAnsi="Arial" w:cs="Arial"/>
          <w:b w:val="0"/>
          <w:bCs w:val="0"/>
          <w:sz w:val="24"/>
          <w:u w:val="none"/>
        </w:rPr>
      </w:pPr>
      <w:r w:rsidRPr="00282AEA">
        <w:rPr>
          <w:rFonts w:ascii="Arial" w:hAnsi="Arial" w:cs="Arial"/>
          <w:b w:val="0"/>
          <w:bCs w:val="0"/>
          <w:sz w:val="24"/>
          <w:u w:val="none"/>
        </w:rPr>
        <w:t xml:space="preserve">Individuals leaving a violent partner may be experiencing financial hardship or have housing needs and may </w:t>
      </w:r>
      <w:r w:rsidR="00246A67" w:rsidRPr="00282AEA">
        <w:rPr>
          <w:rFonts w:ascii="Arial" w:hAnsi="Arial" w:cs="Arial"/>
          <w:b w:val="0"/>
          <w:bCs w:val="0"/>
          <w:sz w:val="24"/>
          <w:u w:val="none"/>
        </w:rPr>
        <w:t>need support from</w:t>
      </w:r>
      <w:r w:rsidR="00282AEA" w:rsidRPr="00282AEA">
        <w:rPr>
          <w:rFonts w:ascii="Arial" w:hAnsi="Arial" w:cs="Arial"/>
          <w:b w:val="0"/>
          <w:bCs w:val="0"/>
          <w:sz w:val="24"/>
          <w:u w:val="none"/>
        </w:rPr>
        <w:t xml:space="preserve"> </w:t>
      </w:r>
      <w:r w:rsidR="00D572D9" w:rsidRPr="00282AEA">
        <w:rPr>
          <w:rFonts w:ascii="Arial" w:hAnsi="Arial" w:cs="Arial"/>
          <w:b w:val="0"/>
          <w:bCs w:val="0"/>
          <w:sz w:val="24"/>
          <w:u w:val="none"/>
        </w:rPr>
        <w:t xml:space="preserve">a trusted colleague </w:t>
      </w:r>
      <w:r w:rsidRPr="00282AEA">
        <w:rPr>
          <w:rFonts w:ascii="Arial" w:hAnsi="Arial" w:cs="Arial"/>
          <w:b w:val="0"/>
          <w:bCs w:val="0"/>
          <w:sz w:val="24"/>
          <w:u w:val="none"/>
        </w:rPr>
        <w:t>or expert advice/support from relevant agencies.</w:t>
      </w:r>
    </w:p>
    <w:p w:rsidR="004C0177" w:rsidRPr="00282AEA" w:rsidRDefault="004C0177" w:rsidP="009E5FF1">
      <w:pPr>
        <w:pStyle w:val="BodyText"/>
        <w:ind w:left="360"/>
        <w:jc w:val="left"/>
        <w:rPr>
          <w:rFonts w:ascii="Arial" w:hAnsi="Arial" w:cs="Arial"/>
          <w:b w:val="0"/>
          <w:bCs w:val="0"/>
          <w:sz w:val="24"/>
          <w:u w:val="none"/>
        </w:rPr>
      </w:pPr>
    </w:p>
    <w:p w:rsidR="004C0177" w:rsidRPr="00282AEA" w:rsidRDefault="004C0177" w:rsidP="009E5FF1">
      <w:pPr>
        <w:pStyle w:val="BodyText"/>
        <w:numPr>
          <w:ilvl w:val="0"/>
          <w:numId w:val="32"/>
        </w:numPr>
        <w:tabs>
          <w:tab w:val="clear" w:pos="720"/>
          <w:tab w:val="num" w:pos="1080"/>
        </w:tabs>
        <w:ind w:left="1080"/>
        <w:jc w:val="left"/>
        <w:rPr>
          <w:rFonts w:ascii="Arial" w:hAnsi="Arial" w:cs="Arial"/>
          <w:b w:val="0"/>
          <w:bCs w:val="0"/>
          <w:sz w:val="24"/>
          <w:u w:val="none"/>
        </w:rPr>
      </w:pPr>
      <w:r w:rsidRPr="00282AEA">
        <w:rPr>
          <w:rFonts w:ascii="Arial" w:hAnsi="Arial" w:cs="Arial"/>
          <w:b w:val="0"/>
          <w:bCs w:val="0"/>
          <w:sz w:val="24"/>
          <w:u w:val="none"/>
        </w:rPr>
        <w:t>If the employee discloses that their partner has access to their finances or is exerting economic</w:t>
      </w:r>
      <w:r w:rsidR="00246A67" w:rsidRPr="00282AEA">
        <w:rPr>
          <w:rFonts w:ascii="Arial" w:hAnsi="Arial" w:cs="Arial"/>
          <w:b w:val="0"/>
          <w:bCs w:val="0"/>
          <w:sz w:val="24"/>
          <w:u w:val="none"/>
        </w:rPr>
        <w:t xml:space="preserve"> pressure on them the </w:t>
      </w:r>
      <w:r w:rsidR="00D572D9" w:rsidRPr="00282AEA">
        <w:rPr>
          <w:rFonts w:ascii="Arial" w:hAnsi="Arial" w:cs="Arial"/>
          <w:b w:val="0"/>
          <w:bCs w:val="0"/>
          <w:sz w:val="24"/>
          <w:u w:val="none"/>
        </w:rPr>
        <w:t xml:space="preserve">trusted colleague </w:t>
      </w:r>
      <w:r w:rsidRPr="00282AEA">
        <w:rPr>
          <w:rFonts w:ascii="Arial" w:hAnsi="Arial" w:cs="Arial"/>
          <w:b w:val="0"/>
          <w:bCs w:val="0"/>
          <w:sz w:val="24"/>
          <w:u w:val="none"/>
        </w:rPr>
        <w:t>should arrange</w:t>
      </w:r>
      <w:r w:rsidR="007179C3" w:rsidRPr="00282AEA">
        <w:rPr>
          <w:rFonts w:ascii="Arial" w:hAnsi="Arial" w:cs="Arial"/>
          <w:b w:val="0"/>
          <w:bCs w:val="0"/>
          <w:sz w:val="24"/>
          <w:u w:val="none"/>
        </w:rPr>
        <w:t>, with the individual’s approval,</w:t>
      </w:r>
      <w:r w:rsidRPr="00282AEA">
        <w:rPr>
          <w:rFonts w:ascii="Arial" w:hAnsi="Arial" w:cs="Arial"/>
          <w:b w:val="0"/>
          <w:bCs w:val="0"/>
          <w:sz w:val="24"/>
          <w:u w:val="none"/>
        </w:rPr>
        <w:t xml:space="preserve"> to have a temporary change in payment arrangements, e.g. changing the bank into which the person’s salary is paid.</w:t>
      </w:r>
    </w:p>
    <w:p w:rsidR="004C0177" w:rsidRPr="00282AEA" w:rsidRDefault="004C0177" w:rsidP="004C0177">
      <w:pPr>
        <w:pStyle w:val="BodyText"/>
        <w:jc w:val="left"/>
        <w:rPr>
          <w:rFonts w:ascii="Arial" w:hAnsi="Arial" w:cs="Arial"/>
          <w:b w:val="0"/>
          <w:bCs w:val="0"/>
          <w:sz w:val="24"/>
          <w:u w:val="none"/>
        </w:rPr>
      </w:pPr>
    </w:p>
    <w:p w:rsidR="004C0177" w:rsidRPr="00282AEA" w:rsidRDefault="004C0177" w:rsidP="004C0177">
      <w:pPr>
        <w:pStyle w:val="BodyText"/>
        <w:jc w:val="left"/>
        <w:rPr>
          <w:rFonts w:ascii="Arial" w:hAnsi="Arial" w:cs="Arial"/>
          <w:b w:val="0"/>
          <w:sz w:val="24"/>
          <w:u w:val="none"/>
        </w:rPr>
      </w:pPr>
      <w:r w:rsidRPr="00282AEA">
        <w:rPr>
          <w:rFonts w:ascii="Arial" w:hAnsi="Arial" w:cs="Arial"/>
          <w:b w:val="0"/>
          <w:sz w:val="24"/>
          <w:u w:val="none"/>
        </w:rPr>
        <w:t>Health Effects</w:t>
      </w:r>
    </w:p>
    <w:p w:rsidR="004C0177" w:rsidRPr="00282AEA" w:rsidRDefault="004C0177" w:rsidP="004C0177">
      <w:pPr>
        <w:pStyle w:val="BodyText"/>
        <w:ind w:left="720"/>
        <w:jc w:val="left"/>
        <w:rPr>
          <w:rFonts w:ascii="Arial" w:hAnsi="Arial" w:cs="Arial"/>
          <w:b w:val="0"/>
          <w:bCs w:val="0"/>
          <w:sz w:val="24"/>
          <w:u w:val="none"/>
        </w:rPr>
      </w:pPr>
    </w:p>
    <w:p w:rsidR="004C0177" w:rsidRPr="00282AEA" w:rsidRDefault="00246A67" w:rsidP="009E5FF1">
      <w:pPr>
        <w:pStyle w:val="BodyText"/>
        <w:numPr>
          <w:ilvl w:val="0"/>
          <w:numId w:val="33"/>
        </w:numPr>
        <w:tabs>
          <w:tab w:val="clear" w:pos="720"/>
          <w:tab w:val="num" w:pos="1080"/>
        </w:tabs>
        <w:ind w:left="1080"/>
        <w:jc w:val="left"/>
        <w:rPr>
          <w:rFonts w:ascii="Arial" w:hAnsi="Arial" w:cs="Arial"/>
          <w:b w:val="0"/>
          <w:bCs w:val="0"/>
          <w:sz w:val="24"/>
          <w:u w:val="none"/>
        </w:rPr>
      </w:pPr>
      <w:r w:rsidRPr="00282AEA">
        <w:rPr>
          <w:rFonts w:ascii="Arial" w:hAnsi="Arial" w:cs="Arial"/>
          <w:b w:val="0"/>
          <w:bCs w:val="0"/>
          <w:sz w:val="24"/>
          <w:u w:val="none"/>
        </w:rPr>
        <w:t>Employees experiencing d</w:t>
      </w:r>
      <w:r w:rsidR="004C0177" w:rsidRPr="00282AEA">
        <w:rPr>
          <w:rFonts w:ascii="Arial" w:hAnsi="Arial" w:cs="Arial"/>
          <w:b w:val="0"/>
          <w:bCs w:val="0"/>
          <w:sz w:val="24"/>
          <w:u w:val="none"/>
        </w:rPr>
        <w:t xml:space="preserve">omestic </w:t>
      </w:r>
      <w:r w:rsidR="0007016D" w:rsidRPr="00282AEA">
        <w:rPr>
          <w:rFonts w:ascii="Arial" w:hAnsi="Arial" w:cs="Arial"/>
          <w:b w:val="0"/>
          <w:bCs w:val="0"/>
          <w:sz w:val="24"/>
          <w:u w:val="none"/>
        </w:rPr>
        <w:t xml:space="preserve">abuse </w:t>
      </w:r>
      <w:r w:rsidR="004C0177" w:rsidRPr="00282AEA">
        <w:rPr>
          <w:rFonts w:ascii="Arial" w:hAnsi="Arial" w:cs="Arial"/>
          <w:b w:val="0"/>
          <w:bCs w:val="0"/>
          <w:sz w:val="24"/>
          <w:u w:val="none"/>
        </w:rPr>
        <w:t xml:space="preserve">may be more vulnerable to stress at work and reference should be made to relevant </w:t>
      </w:r>
      <w:r w:rsidR="00FF7A4C" w:rsidRPr="00282AEA">
        <w:rPr>
          <w:rFonts w:ascii="Arial" w:hAnsi="Arial" w:cs="Arial"/>
          <w:b w:val="0"/>
          <w:bCs w:val="0"/>
          <w:sz w:val="24"/>
          <w:u w:val="none"/>
        </w:rPr>
        <w:t>College</w:t>
      </w:r>
      <w:r w:rsidR="004C0177" w:rsidRPr="00282AEA">
        <w:rPr>
          <w:rFonts w:ascii="Arial" w:hAnsi="Arial" w:cs="Arial"/>
          <w:b w:val="0"/>
          <w:bCs w:val="0"/>
          <w:sz w:val="24"/>
          <w:u w:val="none"/>
        </w:rPr>
        <w:t xml:space="preserve"> policies </w:t>
      </w:r>
      <w:r w:rsidR="00D70A1A" w:rsidRPr="00282AEA">
        <w:rPr>
          <w:rFonts w:ascii="Arial" w:hAnsi="Arial" w:cs="Arial"/>
          <w:b w:val="0"/>
          <w:bCs w:val="0"/>
          <w:sz w:val="24"/>
          <w:u w:val="none"/>
        </w:rPr>
        <w:t>i.e.</w:t>
      </w:r>
      <w:r w:rsidR="004C0177" w:rsidRPr="00282AEA">
        <w:rPr>
          <w:rFonts w:ascii="Arial" w:hAnsi="Arial" w:cs="Arial"/>
          <w:b w:val="0"/>
          <w:bCs w:val="0"/>
          <w:sz w:val="24"/>
          <w:u w:val="none"/>
        </w:rPr>
        <w:t xml:space="preserve"> Mental Health Policy, Flexible Working Policy etc.  </w:t>
      </w:r>
    </w:p>
    <w:p w:rsidR="004C0177" w:rsidRPr="00282AEA" w:rsidRDefault="004C0177" w:rsidP="009E5FF1">
      <w:pPr>
        <w:pStyle w:val="BodyText"/>
        <w:ind w:left="360"/>
        <w:jc w:val="left"/>
        <w:rPr>
          <w:rFonts w:ascii="Arial" w:hAnsi="Arial" w:cs="Arial"/>
          <w:b w:val="0"/>
          <w:bCs w:val="0"/>
          <w:sz w:val="24"/>
          <w:u w:val="none"/>
        </w:rPr>
      </w:pPr>
    </w:p>
    <w:p w:rsidR="004C0177" w:rsidRPr="00282AEA" w:rsidRDefault="00D70A1A" w:rsidP="009E5FF1">
      <w:pPr>
        <w:pStyle w:val="BodyText"/>
        <w:numPr>
          <w:ilvl w:val="0"/>
          <w:numId w:val="33"/>
        </w:numPr>
        <w:tabs>
          <w:tab w:val="clear" w:pos="720"/>
          <w:tab w:val="num" w:pos="1080"/>
        </w:tabs>
        <w:ind w:left="1080"/>
        <w:jc w:val="left"/>
        <w:rPr>
          <w:rFonts w:ascii="Arial" w:hAnsi="Arial" w:cs="Arial"/>
          <w:b w:val="0"/>
          <w:bCs w:val="0"/>
          <w:sz w:val="24"/>
          <w:u w:val="none"/>
        </w:rPr>
      </w:pPr>
      <w:r w:rsidRPr="00282AEA">
        <w:rPr>
          <w:rFonts w:ascii="Arial" w:hAnsi="Arial" w:cs="Arial"/>
          <w:b w:val="0"/>
          <w:bCs w:val="0"/>
          <w:sz w:val="24"/>
          <w:u w:val="none"/>
        </w:rPr>
        <w:t xml:space="preserve">If appropriate, </w:t>
      </w:r>
      <w:r w:rsidR="004C0177" w:rsidRPr="00282AEA">
        <w:rPr>
          <w:rFonts w:ascii="Arial" w:hAnsi="Arial" w:cs="Arial"/>
          <w:b w:val="0"/>
          <w:bCs w:val="0"/>
          <w:sz w:val="24"/>
          <w:u w:val="none"/>
        </w:rPr>
        <w:t xml:space="preserve">referral to Occupational Health is advised.  </w:t>
      </w:r>
    </w:p>
    <w:p w:rsidR="004C0177" w:rsidRPr="00282AEA" w:rsidRDefault="004C0177" w:rsidP="004C0177">
      <w:pPr>
        <w:pStyle w:val="BodyText"/>
        <w:jc w:val="left"/>
        <w:rPr>
          <w:rFonts w:ascii="Arial" w:hAnsi="Arial" w:cs="Arial"/>
          <w:b w:val="0"/>
          <w:bCs w:val="0"/>
          <w:sz w:val="24"/>
          <w:u w:val="none"/>
        </w:rPr>
      </w:pPr>
    </w:p>
    <w:p w:rsidR="004C0177" w:rsidRPr="00282AEA" w:rsidRDefault="00DB371D" w:rsidP="004C0177">
      <w:pPr>
        <w:pStyle w:val="BodyText"/>
        <w:jc w:val="left"/>
        <w:rPr>
          <w:rFonts w:ascii="Arial" w:hAnsi="Arial" w:cs="Arial"/>
          <w:b w:val="0"/>
          <w:bCs w:val="0"/>
          <w:caps/>
          <w:sz w:val="24"/>
          <w:u w:val="none"/>
        </w:rPr>
      </w:pPr>
      <w:r w:rsidRPr="00282AEA">
        <w:rPr>
          <w:rFonts w:ascii="Arial" w:hAnsi="Arial" w:cs="Arial"/>
          <w:caps/>
          <w:sz w:val="24"/>
          <w:u w:val="none"/>
        </w:rPr>
        <w:t>8</w:t>
      </w:r>
      <w:r w:rsidRPr="00282AEA">
        <w:rPr>
          <w:rFonts w:ascii="Arial" w:hAnsi="Arial" w:cs="Arial"/>
          <w:caps/>
          <w:sz w:val="24"/>
          <w:u w:val="none"/>
        </w:rPr>
        <w:tab/>
      </w:r>
      <w:r w:rsidR="00FF7A4C" w:rsidRPr="00282AEA">
        <w:rPr>
          <w:rFonts w:ascii="Arial" w:hAnsi="Arial" w:cs="Arial"/>
          <w:caps/>
          <w:sz w:val="24"/>
          <w:u w:val="none"/>
        </w:rPr>
        <w:t xml:space="preserve">A COLLEGE </w:t>
      </w:r>
      <w:r w:rsidR="004C0177" w:rsidRPr="00282AEA">
        <w:rPr>
          <w:rFonts w:ascii="Arial" w:hAnsi="Arial" w:cs="Arial"/>
          <w:caps/>
          <w:sz w:val="24"/>
          <w:u w:val="none"/>
        </w:rPr>
        <w:t xml:space="preserve">employee who is a perpetrator of Domestic </w:t>
      </w:r>
      <w:r w:rsidR="0007016D" w:rsidRPr="00282AEA">
        <w:rPr>
          <w:rFonts w:ascii="Arial" w:hAnsi="Arial" w:cs="Arial"/>
          <w:caps/>
          <w:sz w:val="24"/>
          <w:u w:val="none"/>
        </w:rPr>
        <w:t>ABUSE</w:t>
      </w:r>
    </w:p>
    <w:p w:rsidR="004C0177" w:rsidRPr="00282AEA" w:rsidRDefault="004C0177" w:rsidP="004C0177">
      <w:pPr>
        <w:pStyle w:val="BodyText"/>
        <w:jc w:val="left"/>
        <w:rPr>
          <w:rFonts w:ascii="Arial" w:hAnsi="Arial" w:cs="Arial"/>
          <w:b w:val="0"/>
          <w:bCs w:val="0"/>
          <w:sz w:val="24"/>
          <w:u w:val="none"/>
        </w:rPr>
      </w:pPr>
    </w:p>
    <w:p w:rsidR="004C0177" w:rsidRPr="00282AEA" w:rsidRDefault="004C0177" w:rsidP="004C0177">
      <w:pPr>
        <w:pStyle w:val="BodyText"/>
        <w:jc w:val="left"/>
        <w:rPr>
          <w:rFonts w:ascii="Arial" w:hAnsi="Arial" w:cs="Arial"/>
          <w:b w:val="0"/>
          <w:bCs w:val="0"/>
          <w:sz w:val="24"/>
          <w:u w:val="none"/>
        </w:rPr>
      </w:pPr>
      <w:r w:rsidRPr="00282AEA">
        <w:rPr>
          <w:rFonts w:ascii="Arial" w:hAnsi="Arial" w:cs="Arial"/>
          <w:b w:val="0"/>
          <w:bCs w:val="0"/>
          <w:sz w:val="24"/>
          <w:u w:val="none"/>
        </w:rPr>
        <w:t xml:space="preserve">Perpetrators of domestic abuse might use workplace resources such as telephone, fax or email to threaten, harass or abuse their current or former partners, and may involve other colleagues, who may or may not be aware of their motives, in assisting them.  </w:t>
      </w:r>
    </w:p>
    <w:p w:rsidR="004C0177" w:rsidRPr="00282AEA" w:rsidRDefault="004C0177" w:rsidP="004C0177">
      <w:pPr>
        <w:pStyle w:val="BodyText"/>
        <w:jc w:val="left"/>
        <w:rPr>
          <w:rFonts w:ascii="Arial" w:hAnsi="Arial" w:cs="Arial"/>
          <w:b w:val="0"/>
          <w:bCs w:val="0"/>
          <w:sz w:val="24"/>
          <w:u w:val="none"/>
        </w:rPr>
      </w:pPr>
      <w:r w:rsidRPr="00282AEA">
        <w:rPr>
          <w:rFonts w:ascii="Arial" w:hAnsi="Arial" w:cs="Arial"/>
          <w:b w:val="0"/>
          <w:bCs w:val="0"/>
          <w:sz w:val="24"/>
          <w:u w:val="none"/>
        </w:rPr>
        <w:t xml:space="preserve">Such abuse requires an effective employer response because it could be damaging and potentially dangerous for those being abused, as well as possibly bringing the </w:t>
      </w:r>
      <w:r w:rsidR="00FF7A4C" w:rsidRPr="00282AEA">
        <w:rPr>
          <w:rFonts w:ascii="Arial" w:hAnsi="Arial" w:cs="Arial"/>
          <w:b w:val="0"/>
          <w:bCs w:val="0"/>
          <w:sz w:val="24"/>
          <w:u w:val="none"/>
        </w:rPr>
        <w:t>College</w:t>
      </w:r>
      <w:r w:rsidRPr="00282AEA">
        <w:rPr>
          <w:rFonts w:ascii="Arial" w:hAnsi="Arial" w:cs="Arial"/>
          <w:b w:val="0"/>
          <w:bCs w:val="0"/>
          <w:sz w:val="24"/>
          <w:u w:val="none"/>
        </w:rPr>
        <w:t xml:space="preserve"> into disrepute if the abuse is allowed to continue.</w:t>
      </w:r>
    </w:p>
    <w:p w:rsidR="004C0177" w:rsidRPr="00282AEA" w:rsidRDefault="004C0177" w:rsidP="004C0177">
      <w:pPr>
        <w:pStyle w:val="BodyText"/>
        <w:jc w:val="left"/>
        <w:rPr>
          <w:rFonts w:ascii="Arial" w:hAnsi="Arial" w:cs="Arial"/>
          <w:b w:val="0"/>
          <w:bCs w:val="0"/>
          <w:sz w:val="24"/>
          <w:u w:val="none"/>
        </w:rPr>
      </w:pPr>
    </w:p>
    <w:p w:rsidR="004C0177" w:rsidRPr="00282AEA" w:rsidRDefault="004C0177" w:rsidP="004C0177">
      <w:pPr>
        <w:pStyle w:val="BodyText"/>
        <w:jc w:val="left"/>
        <w:rPr>
          <w:rFonts w:ascii="Arial" w:hAnsi="Arial" w:cs="Arial"/>
          <w:b w:val="0"/>
          <w:bCs w:val="0"/>
          <w:sz w:val="24"/>
          <w:u w:val="none"/>
        </w:rPr>
      </w:pPr>
      <w:r w:rsidRPr="00282AEA">
        <w:rPr>
          <w:rFonts w:ascii="Arial" w:hAnsi="Arial" w:cs="Arial"/>
          <w:b w:val="0"/>
          <w:bCs w:val="0"/>
          <w:sz w:val="24"/>
          <w:u w:val="none"/>
        </w:rPr>
        <w:t xml:space="preserve">If employees are abusive to partners who are also employees of the </w:t>
      </w:r>
      <w:r w:rsidR="00FF7A4C" w:rsidRPr="00282AEA">
        <w:rPr>
          <w:rFonts w:ascii="Arial" w:hAnsi="Arial" w:cs="Arial"/>
          <w:b w:val="0"/>
          <w:bCs w:val="0"/>
          <w:sz w:val="24"/>
          <w:u w:val="none"/>
        </w:rPr>
        <w:t>College</w:t>
      </w:r>
      <w:r w:rsidRPr="00282AEA">
        <w:rPr>
          <w:rFonts w:ascii="Arial" w:hAnsi="Arial" w:cs="Arial"/>
          <w:b w:val="0"/>
          <w:bCs w:val="0"/>
          <w:sz w:val="24"/>
          <w:u w:val="none"/>
        </w:rPr>
        <w:t xml:space="preserve">, disciplinary action should be considered.  Suitability for continued employment </w:t>
      </w:r>
      <w:r w:rsidR="00EF1AD9" w:rsidRPr="00282AEA">
        <w:rPr>
          <w:rFonts w:ascii="Arial" w:hAnsi="Arial" w:cs="Arial"/>
          <w:b w:val="0"/>
          <w:bCs w:val="0"/>
          <w:sz w:val="24"/>
          <w:u w:val="none"/>
        </w:rPr>
        <w:tab/>
      </w:r>
      <w:r w:rsidRPr="00282AEA">
        <w:rPr>
          <w:rFonts w:ascii="Arial" w:hAnsi="Arial" w:cs="Arial"/>
          <w:b w:val="0"/>
          <w:bCs w:val="0"/>
          <w:sz w:val="24"/>
          <w:u w:val="none"/>
        </w:rPr>
        <w:t xml:space="preserve">generally or within a </w:t>
      </w:r>
      <w:r w:rsidR="00D70A1A" w:rsidRPr="00282AEA">
        <w:rPr>
          <w:rFonts w:ascii="Arial" w:hAnsi="Arial" w:cs="Arial"/>
          <w:b w:val="0"/>
          <w:bCs w:val="0"/>
          <w:sz w:val="24"/>
          <w:u w:val="none"/>
        </w:rPr>
        <w:t>specific</w:t>
      </w:r>
      <w:r w:rsidRPr="00282AEA">
        <w:rPr>
          <w:rFonts w:ascii="Arial" w:hAnsi="Arial" w:cs="Arial"/>
          <w:b w:val="0"/>
          <w:bCs w:val="0"/>
          <w:sz w:val="24"/>
          <w:u w:val="none"/>
        </w:rPr>
        <w:t xml:space="preserve"> post should be </w:t>
      </w:r>
      <w:r w:rsidR="00D70A1A" w:rsidRPr="00282AEA">
        <w:rPr>
          <w:rFonts w:ascii="Arial" w:hAnsi="Arial" w:cs="Arial"/>
          <w:b w:val="0"/>
          <w:bCs w:val="0"/>
          <w:sz w:val="24"/>
          <w:u w:val="none"/>
        </w:rPr>
        <w:t>considered</w:t>
      </w:r>
      <w:r w:rsidRPr="00282AEA">
        <w:rPr>
          <w:rFonts w:ascii="Arial" w:hAnsi="Arial" w:cs="Arial"/>
          <w:b w:val="0"/>
          <w:bCs w:val="0"/>
          <w:sz w:val="24"/>
          <w:u w:val="none"/>
        </w:rPr>
        <w:t xml:space="preserve"> under the </w:t>
      </w:r>
      <w:r w:rsidR="00FF7A4C" w:rsidRPr="00282AEA">
        <w:rPr>
          <w:rFonts w:ascii="Arial" w:hAnsi="Arial" w:cs="Arial"/>
          <w:b w:val="0"/>
          <w:bCs w:val="0"/>
          <w:sz w:val="24"/>
          <w:u w:val="none"/>
        </w:rPr>
        <w:t>College’s</w:t>
      </w:r>
      <w:r w:rsidRPr="00282AEA">
        <w:rPr>
          <w:rFonts w:ascii="Arial" w:hAnsi="Arial" w:cs="Arial"/>
          <w:b w:val="0"/>
          <w:bCs w:val="0"/>
          <w:sz w:val="24"/>
          <w:u w:val="none"/>
        </w:rPr>
        <w:t xml:space="preserve"> disciplinary procedures.  The </w:t>
      </w:r>
      <w:r w:rsidR="00FF7A4C" w:rsidRPr="00282AEA">
        <w:rPr>
          <w:rFonts w:ascii="Arial" w:hAnsi="Arial" w:cs="Arial"/>
          <w:b w:val="0"/>
          <w:bCs w:val="0"/>
          <w:sz w:val="24"/>
          <w:u w:val="none"/>
        </w:rPr>
        <w:t>College</w:t>
      </w:r>
      <w:r w:rsidRPr="00282AEA">
        <w:rPr>
          <w:rFonts w:ascii="Arial" w:hAnsi="Arial" w:cs="Arial"/>
          <w:b w:val="0"/>
          <w:bCs w:val="0"/>
          <w:sz w:val="24"/>
          <w:u w:val="none"/>
        </w:rPr>
        <w:t xml:space="preserve"> will consider action against any domestic </w:t>
      </w:r>
      <w:r w:rsidR="00F31605" w:rsidRPr="00282AEA">
        <w:rPr>
          <w:rFonts w:ascii="Arial" w:hAnsi="Arial" w:cs="Arial"/>
          <w:b w:val="0"/>
          <w:bCs w:val="0"/>
          <w:sz w:val="24"/>
          <w:u w:val="none"/>
        </w:rPr>
        <w:t xml:space="preserve">abuse </w:t>
      </w:r>
      <w:r w:rsidRPr="00282AEA">
        <w:rPr>
          <w:rFonts w:ascii="Arial" w:hAnsi="Arial" w:cs="Arial"/>
          <w:b w:val="0"/>
          <w:bCs w:val="0"/>
          <w:sz w:val="24"/>
          <w:u w:val="none"/>
        </w:rPr>
        <w:t>perpe</w:t>
      </w:r>
      <w:r w:rsidR="00D70A1A" w:rsidRPr="00282AEA">
        <w:rPr>
          <w:rFonts w:ascii="Arial" w:hAnsi="Arial" w:cs="Arial"/>
          <w:b w:val="0"/>
          <w:bCs w:val="0"/>
          <w:sz w:val="24"/>
          <w:u w:val="none"/>
        </w:rPr>
        <w:t>trator:</w:t>
      </w:r>
      <w:r w:rsidRPr="00282AEA">
        <w:rPr>
          <w:rFonts w:ascii="Arial" w:hAnsi="Arial" w:cs="Arial"/>
          <w:b w:val="0"/>
          <w:bCs w:val="0"/>
          <w:sz w:val="24"/>
          <w:u w:val="none"/>
        </w:rPr>
        <w:t xml:space="preserve"> on conviction for a criminal offence; on the granting of a protection order under the Family Homes and Domestic violence (NI) Order 1998; or other proof.</w:t>
      </w:r>
    </w:p>
    <w:p w:rsidR="004C0177" w:rsidRPr="00282AEA" w:rsidRDefault="004C0177" w:rsidP="004C0177">
      <w:pPr>
        <w:pStyle w:val="BodyText"/>
        <w:jc w:val="left"/>
        <w:rPr>
          <w:rFonts w:ascii="Arial" w:hAnsi="Arial" w:cs="Arial"/>
          <w:b w:val="0"/>
          <w:bCs w:val="0"/>
          <w:sz w:val="24"/>
          <w:u w:val="none"/>
        </w:rPr>
      </w:pPr>
    </w:p>
    <w:p w:rsidR="004C0177" w:rsidRPr="00282AEA" w:rsidRDefault="004C0177" w:rsidP="004C0177">
      <w:pPr>
        <w:pStyle w:val="BodyText"/>
        <w:jc w:val="left"/>
        <w:rPr>
          <w:rFonts w:ascii="Arial" w:hAnsi="Arial" w:cs="Arial"/>
          <w:b w:val="0"/>
          <w:bCs w:val="0"/>
          <w:sz w:val="24"/>
          <w:u w:val="none"/>
        </w:rPr>
      </w:pPr>
      <w:r w:rsidRPr="00282AEA">
        <w:rPr>
          <w:rFonts w:ascii="Arial" w:hAnsi="Arial" w:cs="Arial"/>
          <w:b w:val="0"/>
          <w:bCs w:val="0"/>
          <w:sz w:val="24"/>
          <w:u w:val="none"/>
        </w:rPr>
        <w:t xml:space="preserve">Where appropriate, action may need to be taken to </w:t>
      </w:r>
      <w:r w:rsidR="0028163A" w:rsidRPr="00282AEA">
        <w:rPr>
          <w:rFonts w:ascii="Arial" w:hAnsi="Arial" w:cs="Arial"/>
          <w:b w:val="0"/>
          <w:bCs w:val="0"/>
          <w:sz w:val="24"/>
          <w:u w:val="none"/>
        </w:rPr>
        <w:t>minimise</w:t>
      </w:r>
      <w:r w:rsidRPr="00282AEA">
        <w:rPr>
          <w:rFonts w:ascii="Arial" w:hAnsi="Arial" w:cs="Arial"/>
          <w:b w:val="0"/>
          <w:bCs w:val="0"/>
          <w:sz w:val="24"/>
          <w:u w:val="none"/>
        </w:rPr>
        <w:t xml:space="preserve"> the </w:t>
      </w:r>
      <w:r w:rsidR="0028163A" w:rsidRPr="00282AEA">
        <w:rPr>
          <w:rFonts w:ascii="Arial" w:hAnsi="Arial" w:cs="Arial"/>
          <w:b w:val="0"/>
          <w:bCs w:val="0"/>
          <w:sz w:val="24"/>
          <w:u w:val="none"/>
        </w:rPr>
        <w:t>potential</w:t>
      </w:r>
      <w:r w:rsidRPr="00282AEA">
        <w:rPr>
          <w:rFonts w:ascii="Arial" w:hAnsi="Arial" w:cs="Arial"/>
          <w:b w:val="0"/>
          <w:bCs w:val="0"/>
          <w:sz w:val="24"/>
          <w:u w:val="none"/>
        </w:rPr>
        <w:t xml:space="preserve"> for perpetrators to use their position or work resources to find out details or whereabouts of their partners.  </w:t>
      </w:r>
      <w:r w:rsidRPr="00282AEA">
        <w:rPr>
          <w:rFonts w:ascii="Arial" w:hAnsi="Arial" w:cs="Arial"/>
          <w:b w:val="0"/>
          <w:bCs w:val="0"/>
          <w:sz w:val="24"/>
          <w:u w:val="none"/>
        </w:rPr>
        <w:lastRenderedPageBreak/>
        <w:t>This may include a change of duties or withdrawing access to certain computer programmes.</w:t>
      </w:r>
    </w:p>
    <w:p w:rsidR="004C0177" w:rsidRPr="00282AEA" w:rsidRDefault="004C0177" w:rsidP="004C0177">
      <w:pPr>
        <w:pStyle w:val="BodyText"/>
        <w:jc w:val="left"/>
        <w:rPr>
          <w:rFonts w:ascii="Arial" w:hAnsi="Arial" w:cs="Arial"/>
          <w:b w:val="0"/>
          <w:bCs w:val="0"/>
          <w:sz w:val="24"/>
          <w:u w:val="none"/>
        </w:rPr>
      </w:pPr>
    </w:p>
    <w:p w:rsidR="004C0177" w:rsidRPr="00282AEA" w:rsidRDefault="004C0177" w:rsidP="004C0177">
      <w:pPr>
        <w:pStyle w:val="BodyText"/>
        <w:jc w:val="left"/>
        <w:rPr>
          <w:rFonts w:ascii="Arial" w:hAnsi="Arial" w:cs="Arial"/>
          <w:b w:val="0"/>
          <w:bCs w:val="0"/>
          <w:sz w:val="24"/>
          <w:u w:val="none"/>
        </w:rPr>
      </w:pPr>
      <w:r w:rsidRPr="00282AEA">
        <w:rPr>
          <w:rFonts w:ascii="Arial" w:hAnsi="Arial" w:cs="Arial"/>
          <w:b w:val="0"/>
          <w:bCs w:val="0"/>
          <w:sz w:val="24"/>
          <w:u w:val="none"/>
        </w:rPr>
        <w:t xml:space="preserve">Equality and Human Rights issues are addressed in accordance with the </w:t>
      </w:r>
      <w:r w:rsidR="00FF7A4C" w:rsidRPr="00282AEA">
        <w:rPr>
          <w:rFonts w:ascii="Arial" w:hAnsi="Arial" w:cs="Arial"/>
          <w:b w:val="0"/>
          <w:bCs w:val="0"/>
          <w:sz w:val="24"/>
          <w:u w:val="none"/>
        </w:rPr>
        <w:t>College’s</w:t>
      </w:r>
      <w:r w:rsidRPr="00282AEA">
        <w:rPr>
          <w:rFonts w:ascii="Arial" w:hAnsi="Arial" w:cs="Arial"/>
          <w:b w:val="0"/>
          <w:bCs w:val="0"/>
          <w:sz w:val="24"/>
          <w:u w:val="none"/>
        </w:rPr>
        <w:t xml:space="preserve"> Equality Scheme.</w:t>
      </w:r>
    </w:p>
    <w:p w:rsidR="004C0177" w:rsidRPr="00282AEA" w:rsidRDefault="004C0177" w:rsidP="004C0177">
      <w:pPr>
        <w:pStyle w:val="BodyText"/>
        <w:jc w:val="left"/>
        <w:rPr>
          <w:rFonts w:ascii="Arial" w:hAnsi="Arial" w:cs="Arial"/>
          <w:b w:val="0"/>
          <w:bCs w:val="0"/>
          <w:sz w:val="24"/>
          <w:u w:val="none"/>
        </w:rPr>
      </w:pPr>
    </w:p>
    <w:p w:rsidR="00F637DC" w:rsidRPr="00282AEA" w:rsidRDefault="00EF1AD9" w:rsidP="00F637DC">
      <w:pPr>
        <w:pStyle w:val="BodyText"/>
        <w:jc w:val="both"/>
        <w:rPr>
          <w:rFonts w:ascii="Arial" w:hAnsi="Arial" w:cs="Arial"/>
          <w:bCs w:val="0"/>
          <w:sz w:val="24"/>
          <w:u w:val="none"/>
        </w:rPr>
      </w:pPr>
      <w:r w:rsidRPr="00282AEA">
        <w:rPr>
          <w:rFonts w:ascii="Arial" w:hAnsi="Arial" w:cs="Arial"/>
          <w:bCs w:val="0"/>
          <w:sz w:val="24"/>
          <w:u w:val="none"/>
        </w:rPr>
        <w:t>9</w:t>
      </w:r>
      <w:r w:rsidRPr="00282AEA">
        <w:rPr>
          <w:rFonts w:ascii="Arial" w:hAnsi="Arial" w:cs="Arial"/>
          <w:bCs w:val="0"/>
          <w:sz w:val="24"/>
          <w:u w:val="none"/>
        </w:rPr>
        <w:tab/>
      </w:r>
      <w:r w:rsidR="00F637DC" w:rsidRPr="00282AEA">
        <w:rPr>
          <w:rFonts w:ascii="Arial" w:hAnsi="Arial" w:cs="Arial"/>
          <w:bCs w:val="0"/>
          <w:sz w:val="24"/>
          <w:u w:val="none"/>
        </w:rPr>
        <w:t xml:space="preserve">ROLE OF </w:t>
      </w:r>
      <w:r w:rsidR="002B71D1" w:rsidRPr="00282AEA">
        <w:rPr>
          <w:rFonts w:ascii="Arial" w:hAnsi="Arial" w:cs="Arial"/>
          <w:bCs w:val="0"/>
          <w:sz w:val="24"/>
          <w:u w:val="none"/>
        </w:rPr>
        <w:t>HR SERVICES</w:t>
      </w:r>
    </w:p>
    <w:p w:rsidR="00F637DC" w:rsidRPr="00282AEA" w:rsidRDefault="00F637DC" w:rsidP="00697F7B">
      <w:pPr>
        <w:pStyle w:val="BodyText"/>
        <w:jc w:val="left"/>
        <w:rPr>
          <w:rFonts w:ascii="Arial" w:hAnsi="Arial" w:cs="Arial"/>
          <w:b w:val="0"/>
          <w:bCs w:val="0"/>
          <w:sz w:val="24"/>
          <w:u w:val="none"/>
        </w:rPr>
      </w:pPr>
    </w:p>
    <w:p w:rsidR="00F637DC" w:rsidRPr="00282AEA" w:rsidRDefault="002B71D1" w:rsidP="00697F7B">
      <w:pPr>
        <w:pStyle w:val="BodyText"/>
        <w:jc w:val="left"/>
        <w:rPr>
          <w:rFonts w:ascii="Arial" w:hAnsi="Arial" w:cs="Arial"/>
          <w:b w:val="0"/>
          <w:bCs w:val="0"/>
          <w:sz w:val="24"/>
          <w:u w:val="none"/>
        </w:rPr>
      </w:pPr>
      <w:r w:rsidRPr="00282AEA">
        <w:rPr>
          <w:rFonts w:ascii="Arial" w:hAnsi="Arial" w:cs="Arial"/>
          <w:b w:val="0"/>
          <w:bCs w:val="0"/>
          <w:sz w:val="24"/>
          <w:u w:val="none"/>
        </w:rPr>
        <w:t>HR Services</w:t>
      </w:r>
      <w:r w:rsidR="00F637DC" w:rsidRPr="00282AEA">
        <w:rPr>
          <w:rFonts w:ascii="Arial" w:hAnsi="Arial" w:cs="Arial"/>
          <w:b w:val="0"/>
          <w:bCs w:val="0"/>
          <w:sz w:val="24"/>
          <w:u w:val="none"/>
        </w:rPr>
        <w:t xml:space="preserve"> has a central responsibility in the development of a policy and procedures to advise both employees and managers on </w:t>
      </w:r>
      <w:r w:rsidR="00E3471C" w:rsidRPr="00282AEA">
        <w:rPr>
          <w:rFonts w:ascii="Arial" w:hAnsi="Arial" w:cs="Arial"/>
          <w:b w:val="0"/>
          <w:bCs w:val="0"/>
          <w:sz w:val="24"/>
          <w:u w:val="none"/>
        </w:rPr>
        <w:t>domestic</w:t>
      </w:r>
      <w:r w:rsidR="00F31605" w:rsidRPr="00282AEA">
        <w:rPr>
          <w:rFonts w:ascii="Arial" w:hAnsi="Arial" w:cs="Arial"/>
          <w:b w:val="0"/>
          <w:bCs w:val="0"/>
          <w:sz w:val="24"/>
          <w:u w:val="none"/>
        </w:rPr>
        <w:t xml:space="preserve"> abuse.</w:t>
      </w:r>
      <w:r w:rsidR="00F637DC" w:rsidRPr="00282AEA">
        <w:rPr>
          <w:rFonts w:ascii="Arial" w:hAnsi="Arial" w:cs="Arial"/>
          <w:b w:val="0"/>
          <w:bCs w:val="0"/>
          <w:sz w:val="24"/>
          <w:u w:val="none"/>
        </w:rPr>
        <w:t xml:space="preserve">  Links should also be made with other policy areas, which might be affected by </w:t>
      </w:r>
      <w:r w:rsidR="00E3471C" w:rsidRPr="00282AEA">
        <w:rPr>
          <w:rFonts w:ascii="Arial" w:hAnsi="Arial" w:cs="Arial"/>
          <w:b w:val="0"/>
          <w:bCs w:val="0"/>
          <w:sz w:val="24"/>
          <w:u w:val="none"/>
        </w:rPr>
        <w:t xml:space="preserve">domestic </w:t>
      </w:r>
      <w:r w:rsidR="00F31605" w:rsidRPr="00282AEA">
        <w:rPr>
          <w:rFonts w:ascii="Arial" w:hAnsi="Arial" w:cs="Arial"/>
          <w:b w:val="0"/>
          <w:bCs w:val="0"/>
          <w:sz w:val="24"/>
          <w:u w:val="none"/>
        </w:rPr>
        <w:t>abuse</w:t>
      </w:r>
      <w:r w:rsidR="00F637DC" w:rsidRPr="00282AEA">
        <w:rPr>
          <w:rFonts w:ascii="Arial" w:hAnsi="Arial" w:cs="Arial"/>
          <w:b w:val="0"/>
          <w:bCs w:val="0"/>
          <w:sz w:val="24"/>
          <w:u w:val="none"/>
        </w:rPr>
        <w:t xml:space="preserve">, such as health and safety, and performance and attendance management.  </w:t>
      </w:r>
      <w:r w:rsidRPr="00282AEA">
        <w:rPr>
          <w:rFonts w:ascii="Arial" w:hAnsi="Arial" w:cs="Arial"/>
          <w:b w:val="0"/>
          <w:bCs w:val="0"/>
          <w:sz w:val="24"/>
          <w:u w:val="none"/>
        </w:rPr>
        <w:t>HR Services</w:t>
      </w:r>
      <w:r w:rsidR="007A6103" w:rsidRPr="00282AEA">
        <w:rPr>
          <w:rFonts w:ascii="Arial" w:hAnsi="Arial" w:cs="Arial"/>
          <w:b w:val="0"/>
          <w:bCs w:val="0"/>
          <w:sz w:val="24"/>
          <w:u w:val="none"/>
        </w:rPr>
        <w:t>’</w:t>
      </w:r>
      <w:r w:rsidR="00F637DC" w:rsidRPr="00282AEA">
        <w:rPr>
          <w:rFonts w:ascii="Arial" w:hAnsi="Arial" w:cs="Arial"/>
          <w:b w:val="0"/>
          <w:bCs w:val="0"/>
          <w:sz w:val="24"/>
          <w:u w:val="none"/>
        </w:rPr>
        <w:t xml:space="preserve"> responsibilities should include:</w:t>
      </w:r>
    </w:p>
    <w:p w:rsidR="00F637DC" w:rsidRPr="00282AEA" w:rsidRDefault="00F637DC" w:rsidP="00697F7B">
      <w:pPr>
        <w:pStyle w:val="BodyText"/>
        <w:jc w:val="left"/>
        <w:rPr>
          <w:rFonts w:ascii="Arial" w:hAnsi="Arial" w:cs="Arial"/>
          <w:b w:val="0"/>
          <w:bCs w:val="0"/>
          <w:sz w:val="24"/>
          <w:u w:val="none"/>
        </w:rPr>
      </w:pPr>
    </w:p>
    <w:p w:rsidR="00F637DC" w:rsidRPr="00282AEA" w:rsidRDefault="00CB3F34" w:rsidP="009E5FF1">
      <w:pPr>
        <w:pStyle w:val="BodyText"/>
        <w:numPr>
          <w:ilvl w:val="0"/>
          <w:numId w:val="40"/>
        </w:numPr>
        <w:jc w:val="left"/>
        <w:rPr>
          <w:rFonts w:ascii="Arial" w:hAnsi="Arial" w:cs="Arial"/>
          <w:b w:val="0"/>
          <w:bCs w:val="0"/>
          <w:sz w:val="24"/>
          <w:u w:val="none"/>
        </w:rPr>
      </w:pPr>
      <w:r w:rsidRPr="00282AEA">
        <w:rPr>
          <w:rFonts w:ascii="Arial" w:hAnsi="Arial" w:cs="Arial"/>
          <w:b w:val="0"/>
          <w:bCs w:val="0"/>
          <w:sz w:val="24"/>
          <w:u w:val="none"/>
        </w:rPr>
        <w:t>p</w:t>
      </w:r>
      <w:r w:rsidR="00F637DC" w:rsidRPr="00282AEA">
        <w:rPr>
          <w:rFonts w:ascii="Arial" w:hAnsi="Arial" w:cs="Arial"/>
          <w:b w:val="0"/>
          <w:bCs w:val="0"/>
          <w:sz w:val="24"/>
          <w:u w:val="none"/>
        </w:rPr>
        <w:t xml:space="preserve">ublishing the </w:t>
      </w:r>
      <w:r w:rsidR="00D36E44" w:rsidRPr="00282AEA">
        <w:rPr>
          <w:rFonts w:ascii="Arial" w:hAnsi="Arial" w:cs="Arial"/>
          <w:b w:val="0"/>
          <w:bCs w:val="0"/>
          <w:sz w:val="24"/>
          <w:u w:val="none"/>
        </w:rPr>
        <w:t>policy</w:t>
      </w:r>
      <w:r w:rsidR="00F637DC" w:rsidRPr="00282AEA">
        <w:rPr>
          <w:rFonts w:ascii="Arial" w:hAnsi="Arial" w:cs="Arial"/>
          <w:b w:val="0"/>
          <w:bCs w:val="0"/>
          <w:sz w:val="24"/>
          <w:u w:val="none"/>
        </w:rPr>
        <w:t xml:space="preserve"> to staff;</w:t>
      </w:r>
    </w:p>
    <w:p w:rsidR="00F637DC" w:rsidRPr="00282AEA" w:rsidRDefault="00CB3F34" w:rsidP="009E5FF1">
      <w:pPr>
        <w:pStyle w:val="BodyText"/>
        <w:numPr>
          <w:ilvl w:val="0"/>
          <w:numId w:val="40"/>
        </w:numPr>
        <w:jc w:val="left"/>
        <w:rPr>
          <w:rFonts w:ascii="Arial" w:hAnsi="Arial" w:cs="Arial"/>
          <w:b w:val="0"/>
          <w:bCs w:val="0"/>
          <w:sz w:val="24"/>
          <w:u w:val="none"/>
        </w:rPr>
      </w:pPr>
      <w:r w:rsidRPr="00282AEA">
        <w:rPr>
          <w:rFonts w:ascii="Arial" w:hAnsi="Arial" w:cs="Arial"/>
          <w:b w:val="0"/>
          <w:bCs w:val="0"/>
          <w:sz w:val="24"/>
          <w:u w:val="none"/>
        </w:rPr>
        <w:t>a</w:t>
      </w:r>
      <w:r w:rsidR="00F637DC" w:rsidRPr="00282AEA">
        <w:rPr>
          <w:rFonts w:ascii="Arial" w:hAnsi="Arial" w:cs="Arial"/>
          <w:b w:val="0"/>
          <w:bCs w:val="0"/>
          <w:sz w:val="24"/>
          <w:u w:val="none"/>
        </w:rPr>
        <w:t xml:space="preserve">dvising employees and managers on implementation of the policy for dealing with </w:t>
      </w:r>
      <w:r w:rsidR="00E3471C" w:rsidRPr="00282AEA">
        <w:rPr>
          <w:rFonts w:ascii="Arial" w:hAnsi="Arial" w:cs="Arial"/>
          <w:b w:val="0"/>
          <w:bCs w:val="0"/>
          <w:sz w:val="24"/>
          <w:u w:val="none"/>
        </w:rPr>
        <w:t xml:space="preserve">domestic </w:t>
      </w:r>
      <w:r w:rsidR="00F31605" w:rsidRPr="00282AEA">
        <w:rPr>
          <w:rFonts w:ascii="Arial" w:hAnsi="Arial" w:cs="Arial"/>
          <w:b w:val="0"/>
          <w:bCs w:val="0"/>
          <w:sz w:val="24"/>
          <w:u w:val="none"/>
        </w:rPr>
        <w:t>abuse</w:t>
      </w:r>
      <w:r w:rsidR="00F637DC" w:rsidRPr="00282AEA">
        <w:rPr>
          <w:rFonts w:ascii="Arial" w:hAnsi="Arial" w:cs="Arial"/>
          <w:b w:val="0"/>
          <w:bCs w:val="0"/>
          <w:sz w:val="24"/>
          <w:u w:val="none"/>
        </w:rPr>
        <w:t>;</w:t>
      </w:r>
    </w:p>
    <w:p w:rsidR="00F637DC" w:rsidRPr="00282AEA" w:rsidRDefault="00CB3F34" w:rsidP="009E5FF1">
      <w:pPr>
        <w:pStyle w:val="BodyText"/>
        <w:numPr>
          <w:ilvl w:val="0"/>
          <w:numId w:val="40"/>
        </w:numPr>
        <w:jc w:val="left"/>
        <w:rPr>
          <w:rFonts w:ascii="Arial" w:hAnsi="Arial" w:cs="Arial"/>
          <w:b w:val="0"/>
          <w:bCs w:val="0"/>
          <w:sz w:val="24"/>
          <w:u w:val="none"/>
        </w:rPr>
      </w:pPr>
      <w:r w:rsidRPr="00282AEA">
        <w:rPr>
          <w:rFonts w:ascii="Arial" w:hAnsi="Arial" w:cs="Arial"/>
          <w:b w:val="0"/>
          <w:bCs w:val="0"/>
          <w:sz w:val="24"/>
          <w:u w:val="none"/>
        </w:rPr>
        <w:t>h</w:t>
      </w:r>
      <w:r w:rsidR="00F637DC" w:rsidRPr="00282AEA">
        <w:rPr>
          <w:rFonts w:ascii="Arial" w:hAnsi="Arial" w:cs="Arial"/>
          <w:b w:val="0"/>
          <w:bCs w:val="0"/>
          <w:sz w:val="24"/>
          <w:u w:val="none"/>
        </w:rPr>
        <w:t xml:space="preserve">aving some staff specially trained in assisting employees </w:t>
      </w:r>
      <w:r w:rsidR="009539BC" w:rsidRPr="00282AEA">
        <w:rPr>
          <w:rFonts w:ascii="Arial" w:hAnsi="Arial" w:cs="Arial"/>
          <w:b w:val="0"/>
          <w:bCs w:val="0"/>
          <w:sz w:val="24"/>
          <w:u w:val="none"/>
        </w:rPr>
        <w:t xml:space="preserve">affected by </w:t>
      </w:r>
      <w:r w:rsidR="00F31605" w:rsidRPr="00282AEA">
        <w:rPr>
          <w:rFonts w:ascii="Arial" w:hAnsi="Arial" w:cs="Arial"/>
          <w:b w:val="0"/>
          <w:bCs w:val="0"/>
          <w:sz w:val="24"/>
          <w:u w:val="none"/>
        </w:rPr>
        <w:t>abuse</w:t>
      </w:r>
      <w:r w:rsidR="00F637DC" w:rsidRPr="00282AEA">
        <w:rPr>
          <w:rFonts w:ascii="Arial" w:hAnsi="Arial" w:cs="Arial"/>
          <w:b w:val="0"/>
          <w:bCs w:val="0"/>
          <w:sz w:val="24"/>
          <w:u w:val="none"/>
        </w:rPr>
        <w:t>;</w:t>
      </w:r>
    </w:p>
    <w:p w:rsidR="00F637DC" w:rsidRPr="00282AEA" w:rsidRDefault="00CB3F34" w:rsidP="009E5FF1">
      <w:pPr>
        <w:pStyle w:val="BodyText"/>
        <w:numPr>
          <w:ilvl w:val="0"/>
          <w:numId w:val="40"/>
        </w:numPr>
        <w:jc w:val="left"/>
        <w:rPr>
          <w:rFonts w:ascii="Arial" w:hAnsi="Arial" w:cs="Arial"/>
          <w:b w:val="0"/>
          <w:bCs w:val="0"/>
          <w:sz w:val="24"/>
          <w:u w:val="none"/>
        </w:rPr>
      </w:pPr>
      <w:r w:rsidRPr="00282AEA">
        <w:rPr>
          <w:rFonts w:ascii="Arial" w:hAnsi="Arial" w:cs="Arial"/>
          <w:b w:val="0"/>
          <w:bCs w:val="0"/>
          <w:sz w:val="24"/>
          <w:u w:val="none"/>
        </w:rPr>
        <w:t>c</w:t>
      </w:r>
      <w:r w:rsidR="00F637DC" w:rsidRPr="00282AEA">
        <w:rPr>
          <w:rFonts w:ascii="Arial" w:hAnsi="Arial" w:cs="Arial"/>
          <w:b w:val="0"/>
          <w:bCs w:val="0"/>
          <w:sz w:val="24"/>
          <w:u w:val="none"/>
        </w:rPr>
        <w:t xml:space="preserve">onsidering the nomination of members of appropriately trained staff </w:t>
      </w:r>
      <w:r w:rsidRPr="00282AEA">
        <w:rPr>
          <w:rFonts w:ascii="Arial" w:hAnsi="Arial" w:cs="Arial"/>
          <w:b w:val="0"/>
          <w:bCs w:val="0"/>
          <w:sz w:val="24"/>
          <w:u w:val="none"/>
        </w:rPr>
        <w:t xml:space="preserve">as </w:t>
      </w:r>
      <w:r w:rsidR="00F31605" w:rsidRPr="00282AEA">
        <w:rPr>
          <w:rFonts w:ascii="Arial" w:hAnsi="Arial" w:cs="Arial"/>
          <w:b w:val="0"/>
          <w:bCs w:val="0"/>
          <w:sz w:val="24"/>
          <w:u w:val="none"/>
        </w:rPr>
        <w:t>trusted colleagues</w:t>
      </w:r>
      <w:r w:rsidRPr="00282AEA">
        <w:rPr>
          <w:rFonts w:ascii="Arial" w:hAnsi="Arial" w:cs="Arial"/>
          <w:b w:val="0"/>
          <w:bCs w:val="0"/>
          <w:sz w:val="24"/>
          <w:u w:val="none"/>
        </w:rPr>
        <w:t>;</w:t>
      </w:r>
    </w:p>
    <w:p w:rsidR="00F637DC" w:rsidRPr="00282AEA" w:rsidRDefault="00CB3F34" w:rsidP="009E5FF1">
      <w:pPr>
        <w:pStyle w:val="BodyText"/>
        <w:numPr>
          <w:ilvl w:val="0"/>
          <w:numId w:val="40"/>
        </w:numPr>
        <w:jc w:val="left"/>
        <w:rPr>
          <w:rFonts w:ascii="Arial" w:hAnsi="Arial" w:cs="Arial"/>
          <w:b w:val="0"/>
          <w:bCs w:val="0"/>
          <w:sz w:val="24"/>
          <w:u w:val="none"/>
        </w:rPr>
      </w:pPr>
      <w:r w:rsidRPr="00282AEA">
        <w:rPr>
          <w:rFonts w:ascii="Arial" w:hAnsi="Arial" w:cs="Arial"/>
          <w:b w:val="0"/>
          <w:bCs w:val="0"/>
          <w:sz w:val="24"/>
          <w:u w:val="none"/>
        </w:rPr>
        <w:t>e</w:t>
      </w:r>
      <w:r w:rsidR="00F637DC" w:rsidRPr="00282AEA">
        <w:rPr>
          <w:rFonts w:ascii="Arial" w:hAnsi="Arial" w:cs="Arial"/>
          <w:b w:val="0"/>
          <w:bCs w:val="0"/>
          <w:sz w:val="24"/>
          <w:u w:val="none"/>
        </w:rPr>
        <w:t>nsuring that the availability of guidance is publ</w:t>
      </w:r>
      <w:r w:rsidR="00F8062E" w:rsidRPr="00282AEA">
        <w:rPr>
          <w:rFonts w:ascii="Arial" w:hAnsi="Arial" w:cs="Arial"/>
          <w:b w:val="0"/>
          <w:bCs w:val="0"/>
          <w:sz w:val="24"/>
          <w:u w:val="none"/>
        </w:rPr>
        <w:t xml:space="preserve">icised to all staff members and the inclusion of guidance on domestic </w:t>
      </w:r>
      <w:r w:rsidR="00F31605" w:rsidRPr="00282AEA">
        <w:rPr>
          <w:rFonts w:ascii="Arial" w:hAnsi="Arial" w:cs="Arial"/>
          <w:b w:val="0"/>
          <w:bCs w:val="0"/>
          <w:sz w:val="24"/>
          <w:u w:val="none"/>
        </w:rPr>
        <w:t>abuse</w:t>
      </w:r>
      <w:r w:rsidR="00F8062E" w:rsidRPr="00282AEA">
        <w:rPr>
          <w:rFonts w:ascii="Arial" w:hAnsi="Arial" w:cs="Arial"/>
          <w:b w:val="0"/>
          <w:bCs w:val="0"/>
          <w:sz w:val="24"/>
          <w:u w:val="none"/>
        </w:rPr>
        <w:t xml:space="preserve"> in information for staff preparing for </w:t>
      </w:r>
      <w:r w:rsidR="00F637DC" w:rsidRPr="00282AEA">
        <w:rPr>
          <w:rFonts w:ascii="Arial" w:hAnsi="Arial" w:cs="Arial"/>
          <w:b w:val="0"/>
          <w:bCs w:val="0"/>
          <w:sz w:val="24"/>
          <w:u w:val="none"/>
        </w:rPr>
        <w:t>maternity leave;</w:t>
      </w:r>
    </w:p>
    <w:p w:rsidR="00F637DC" w:rsidRPr="00282AEA" w:rsidRDefault="00CB3F34" w:rsidP="009E5FF1">
      <w:pPr>
        <w:pStyle w:val="BodyText"/>
        <w:numPr>
          <w:ilvl w:val="0"/>
          <w:numId w:val="40"/>
        </w:numPr>
        <w:jc w:val="left"/>
        <w:rPr>
          <w:rFonts w:ascii="Arial" w:hAnsi="Arial" w:cs="Arial"/>
          <w:b w:val="0"/>
          <w:bCs w:val="0"/>
          <w:sz w:val="24"/>
          <w:u w:val="none"/>
        </w:rPr>
      </w:pPr>
      <w:r w:rsidRPr="00282AEA">
        <w:rPr>
          <w:rFonts w:ascii="Arial" w:hAnsi="Arial" w:cs="Arial"/>
          <w:b w:val="0"/>
          <w:bCs w:val="0"/>
          <w:sz w:val="24"/>
          <w:u w:val="none"/>
        </w:rPr>
        <w:t>w</w:t>
      </w:r>
      <w:r w:rsidR="00F637DC" w:rsidRPr="00282AEA">
        <w:rPr>
          <w:rFonts w:ascii="Arial" w:hAnsi="Arial" w:cs="Arial"/>
          <w:b w:val="0"/>
          <w:bCs w:val="0"/>
          <w:sz w:val="24"/>
          <w:u w:val="none"/>
        </w:rPr>
        <w:t xml:space="preserve">orking with managers to respond to </w:t>
      </w:r>
      <w:r w:rsidR="00E3471C" w:rsidRPr="00282AEA">
        <w:rPr>
          <w:rFonts w:ascii="Arial" w:hAnsi="Arial" w:cs="Arial"/>
          <w:b w:val="0"/>
          <w:bCs w:val="0"/>
          <w:sz w:val="24"/>
          <w:u w:val="none"/>
        </w:rPr>
        <w:t xml:space="preserve">domestic </w:t>
      </w:r>
      <w:r w:rsidR="00F31605" w:rsidRPr="00282AEA">
        <w:rPr>
          <w:rFonts w:ascii="Arial" w:hAnsi="Arial" w:cs="Arial"/>
          <w:b w:val="0"/>
          <w:bCs w:val="0"/>
          <w:sz w:val="24"/>
          <w:u w:val="none"/>
        </w:rPr>
        <w:t>abuse</w:t>
      </w:r>
      <w:r w:rsidR="00246A67" w:rsidRPr="00282AEA">
        <w:rPr>
          <w:rFonts w:ascii="Arial" w:hAnsi="Arial" w:cs="Arial"/>
          <w:b w:val="0"/>
          <w:bCs w:val="0"/>
          <w:sz w:val="24"/>
          <w:u w:val="none"/>
        </w:rPr>
        <w:t xml:space="preserve">, including: </w:t>
      </w:r>
      <w:r w:rsidR="000A4D4C" w:rsidRPr="00282AEA">
        <w:rPr>
          <w:rFonts w:ascii="Arial" w:hAnsi="Arial" w:cs="Arial"/>
          <w:b w:val="0"/>
          <w:bCs w:val="0"/>
          <w:sz w:val="24"/>
          <w:u w:val="none"/>
        </w:rPr>
        <w:t>granting</w:t>
      </w:r>
      <w:r w:rsidR="00246A67" w:rsidRPr="00282AEA">
        <w:rPr>
          <w:rFonts w:ascii="Arial" w:hAnsi="Arial" w:cs="Arial"/>
          <w:b w:val="0"/>
          <w:bCs w:val="0"/>
          <w:sz w:val="24"/>
          <w:u w:val="none"/>
        </w:rPr>
        <w:t xml:space="preserve"> leave;</w:t>
      </w:r>
      <w:r w:rsidR="00F637DC" w:rsidRPr="00282AEA">
        <w:rPr>
          <w:rFonts w:ascii="Arial" w:hAnsi="Arial" w:cs="Arial"/>
          <w:b w:val="0"/>
          <w:bCs w:val="0"/>
          <w:sz w:val="24"/>
          <w:u w:val="none"/>
        </w:rPr>
        <w:t xml:space="preserve"> allowing flexible wor</w:t>
      </w:r>
      <w:r w:rsidR="00246A67" w:rsidRPr="00282AEA">
        <w:rPr>
          <w:rFonts w:ascii="Arial" w:hAnsi="Arial" w:cs="Arial"/>
          <w:b w:val="0"/>
          <w:bCs w:val="0"/>
          <w:sz w:val="24"/>
          <w:u w:val="none"/>
        </w:rPr>
        <w:t>king;</w:t>
      </w:r>
      <w:r w:rsidR="00F637DC" w:rsidRPr="00282AEA">
        <w:rPr>
          <w:rFonts w:ascii="Arial" w:hAnsi="Arial" w:cs="Arial"/>
          <w:b w:val="0"/>
          <w:bCs w:val="0"/>
          <w:sz w:val="24"/>
          <w:u w:val="none"/>
        </w:rPr>
        <w:t xml:space="preserve"> opportunities for redeployment</w:t>
      </w:r>
      <w:r w:rsidR="00F8062E" w:rsidRPr="00282AEA">
        <w:rPr>
          <w:rFonts w:ascii="Arial" w:hAnsi="Arial" w:cs="Arial"/>
          <w:b w:val="0"/>
          <w:bCs w:val="0"/>
          <w:sz w:val="24"/>
          <w:u w:val="none"/>
        </w:rPr>
        <w:t xml:space="preserve"> or other forms of assistance</w:t>
      </w:r>
      <w:r w:rsidR="00F637DC" w:rsidRPr="00282AEA">
        <w:rPr>
          <w:rFonts w:ascii="Arial" w:hAnsi="Arial" w:cs="Arial"/>
          <w:b w:val="0"/>
          <w:bCs w:val="0"/>
          <w:sz w:val="24"/>
          <w:u w:val="none"/>
        </w:rPr>
        <w:t>;</w:t>
      </w:r>
    </w:p>
    <w:p w:rsidR="00F8062E" w:rsidRPr="00282AEA" w:rsidRDefault="00CB3F34" w:rsidP="009E5FF1">
      <w:pPr>
        <w:pStyle w:val="BodyText"/>
        <w:numPr>
          <w:ilvl w:val="0"/>
          <w:numId w:val="40"/>
        </w:numPr>
        <w:jc w:val="left"/>
        <w:rPr>
          <w:rFonts w:ascii="Arial" w:hAnsi="Arial" w:cs="Arial"/>
          <w:b w:val="0"/>
          <w:bCs w:val="0"/>
          <w:sz w:val="24"/>
          <w:u w:val="none"/>
        </w:rPr>
      </w:pPr>
      <w:r w:rsidRPr="00282AEA">
        <w:rPr>
          <w:rFonts w:ascii="Arial" w:hAnsi="Arial" w:cs="Arial"/>
          <w:b w:val="0"/>
          <w:bCs w:val="0"/>
          <w:sz w:val="24"/>
          <w:u w:val="none"/>
        </w:rPr>
        <w:t>m</w:t>
      </w:r>
      <w:r w:rsidR="00F637DC" w:rsidRPr="00282AEA">
        <w:rPr>
          <w:rFonts w:ascii="Arial" w:hAnsi="Arial" w:cs="Arial"/>
          <w:b w:val="0"/>
          <w:bCs w:val="0"/>
          <w:sz w:val="24"/>
          <w:u w:val="none"/>
        </w:rPr>
        <w:t>aintaining an up-to-date list of organisations and contacts able to su</w:t>
      </w:r>
      <w:r w:rsidR="00F8062E" w:rsidRPr="00282AEA">
        <w:rPr>
          <w:rFonts w:ascii="Arial" w:hAnsi="Arial" w:cs="Arial"/>
          <w:b w:val="0"/>
          <w:bCs w:val="0"/>
          <w:sz w:val="24"/>
          <w:u w:val="none"/>
        </w:rPr>
        <w:t xml:space="preserve">pport employees </w:t>
      </w:r>
      <w:r w:rsidR="009539BC" w:rsidRPr="00282AEA">
        <w:rPr>
          <w:rFonts w:ascii="Arial" w:hAnsi="Arial" w:cs="Arial"/>
          <w:b w:val="0"/>
          <w:bCs w:val="0"/>
          <w:sz w:val="24"/>
          <w:u w:val="none"/>
        </w:rPr>
        <w:t xml:space="preserve">affected by abuse; </w:t>
      </w:r>
    </w:p>
    <w:p w:rsidR="00F637DC" w:rsidRPr="00282AEA" w:rsidRDefault="00CB3F34" w:rsidP="009E5FF1">
      <w:pPr>
        <w:pStyle w:val="BodyText"/>
        <w:numPr>
          <w:ilvl w:val="0"/>
          <w:numId w:val="40"/>
        </w:numPr>
        <w:jc w:val="left"/>
        <w:rPr>
          <w:rFonts w:ascii="Arial" w:hAnsi="Arial" w:cs="Arial"/>
          <w:b w:val="0"/>
          <w:bCs w:val="0"/>
          <w:sz w:val="24"/>
          <w:u w:val="none"/>
        </w:rPr>
      </w:pPr>
      <w:r w:rsidRPr="00282AEA">
        <w:rPr>
          <w:rFonts w:ascii="Arial" w:hAnsi="Arial" w:cs="Arial"/>
          <w:b w:val="0"/>
          <w:bCs w:val="0"/>
          <w:sz w:val="24"/>
          <w:u w:val="none"/>
        </w:rPr>
        <w:t>a</w:t>
      </w:r>
      <w:r w:rsidR="00F637DC" w:rsidRPr="00282AEA">
        <w:rPr>
          <w:rFonts w:ascii="Arial" w:hAnsi="Arial" w:cs="Arial"/>
          <w:b w:val="0"/>
          <w:bCs w:val="0"/>
          <w:sz w:val="24"/>
          <w:u w:val="none"/>
        </w:rPr>
        <w:t>dvising managers on the sensitive use of performance/attendance proc</w:t>
      </w:r>
      <w:r w:rsidR="00D36E44" w:rsidRPr="00282AEA">
        <w:rPr>
          <w:rFonts w:ascii="Arial" w:hAnsi="Arial" w:cs="Arial"/>
          <w:b w:val="0"/>
          <w:bCs w:val="0"/>
          <w:sz w:val="24"/>
          <w:u w:val="none"/>
        </w:rPr>
        <w:t>edures;</w:t>
      </w:r>
    </w:p>
    <w:p w:rsidR="00D36E44" w:rsidRPr="00282AEA" w:rsidRDefault="00CB3F34" w:rsidP="005A513D">
      <w:pPr>
        <w:pStyle w:val="BodyText"/>
        <w:numPr>
          <w:ilvl w:val="0"/>
          <w:numId w:val="40"/>
        </w:numPr>
        <w:jc w:val="left"/>
        <w:rPr>
          <w:rFonts w:ascii="Arial" w:hAnsi="Arial" w:cs="Arial"/>
          <w:b w:val="0"/>
          <w:bCs w:val="0"/>
          <w:sz w:val="24"/>
          <w:u w:val="none"/>
        </w:rPr>
      </w:pPr>
      <w:r w:rsidRPr="00282AEA">
        <w:rPr>
          <w:rFonts w:ascii="Arial" w:hAnsi="Arial" w:cs="Arial"/>
          <w:b w:val="0"/>
          <w:bCs w:val="0"/>
          <w:sz w:val="24"/>
          <w:u w:val="none"/>
        </w:rPr>
        <w:t>p</w:t>
      </w:r>
      <w:r w:rsidR="00D36E44" w:rsidRPr="00282AEA">
        <w:rPr>
          <w:rFonts w:ascii="Arial" w:hAnsi="Arial" w:cs="Arial"/>
          <w:b w:val="0"/>
          <w:bCs w:val="0"/>
          <w:sz w:val="24"/>
          <w:u w:val="none"/>
        </w:rPr>
        <w:t xml:space="preserve">roviding, as part of management training, sessions that include the recognition of signs of </w:t>
      </w:r>
      <w:r w:rsidR="00E3471C" w:rsidRPr="00282AEA">
        <w:rPr>
          <w:rFonts w:ascii="Arial" w:hAnsi="Arial" w:cs="Arial"/>
          <w:b w:val="0"/>
          <w:bCs w:val="0"/>
          <w:sz w:val="24"/>
          <w:u w:val="none"/>
        </w:rPr>
        <w:t xml:space="preserve">domestic </w:t>
      </w:r>
      <w:r w:rsidR="00F31605" w:rsidRPr="00282AEA">
        <w:rPr>
          <w:rFonts w:ascii="Arial" w:hAnsi="Arial" w:cs="Arial"/>
          <w:b w:val="0"/>
          <w:bCs w:val="0"/>
          <w:sz w:val="24"/>
          <w:u w:val="none"/>
        </w:rPr>
        <w:t>abuse</w:t>
      </w:r>
      <w:r w:rsidR="00D36E44" w:rsidRPr="00282AEA">
        <w:rPr>
          <w:rFonts w:ascii="Arial" w:hAnsi="Arial" w:cs="Arial"/>
          <w:b w:val="0"/>
          <w:bCs w:val="0"/>
          <w:sz w:val="24"/>
          <w:u w:val="none"/>
        </w:rPr>
        <w:t>, and appropriate responses including the duty of care to pass on information where</w:t>
      </w:r>
      <w:r w:rsidR="009539BC" w:rsidRPr="00282AEA">
        <w:rPr>
          <w:rFonts w:ascii="Arial" w:hAnsi="Arial" w:cs="Arial"/>
          <w:b w:val="0"/>
          <w:bCs w:val="0"/>
          <w:sz w:val="24"/>
          <w:u w:val="none"/>
        </w:rPr>
        <w:t xml:space="preserve"> there is a safeguarding </w:t>
      </w:r>
      <w:r w:rsidR="00282AEA" w:rsidRPr="00282AEA">
        <w:rPr>
          <w:rFonts w:ascii="Arial" w:hAnsi="Arial" w:cs="Arial"/>
          <w:b w:val="0"/>
          <w:bCs w:val="0"/>
          <w:sz w:val="24"/>
          <w:u w:val="none"/>
        </w:rPr>
        <w:t>concern reflecting</w:t>
      </w:r>
      <w:r w:rsidR="00D36E44" w:rsidRPr="00282AEA">
        <w:rPr>
          <w:rFonts w:ascii="Arial" w:hAnsi="Arial" w:cs="Arial"/>
          <w:b w:val="0"/>
          <w:bCs w:val="0"/>
          <w:sz w:val="24"/>
          <w:u w:val="none"/>
        </w:rPr>
        <w:t>, in any guidance issued, the role that trade unions can play in supporting their members; and</w:t>
      </w:r>
    </w:p>
    <w:p w:rsidR="00D36E44" w:rsidRPr="00282AEA" w:rsidRDefault="00CB3F34" w:rsidP="009E5FF1">
      <w:pPr>
        <w:pStyle w:val="BodyText"/>
        <w:numPr>
          <w:ilvl w:val="0"/>
          <w:numId w:val="40"/>
        </w:numPr>
        <w:jc w:val="left"/>
        <w:rPr>
          <w:rFonts w:ascii="Arial" w:hAnsi="Arial" w:cs="Arial"/>
          <w:b w:val="0"/>
          <w:bCs w:val="0"/>
          <w:sz w:val="24"/>
          <w:u w:val="none"/>
        </w:rPr>
      </w:pPr>
      <w:proofErr w:type="gramStart"/>
      <w:r w:rsidRPr="00282AEA">
        <w:rPr>
          <w:rFonts w:ascii="Arial" w:hAnsi="Arial" w:cs="Arial"/>
          <w:b w:val="0"/>
          <w:bCs w:val="0"/>
          <w:sz w:val="24"/>
          <w:u w:val="none"/>
        </w:rPr>
        <w:t>r</w:t>
      </w:r>
      <w:r w:rsidR="00D36E44" w:rsidRPr="00282AEA">
        <w:rPr>
          <w:rFonts w:ascii="Arial" w:hAnsi="Arial" w:cs="Arial"/>
          <w:b w:val="0"/>
          <w:bCs w:val="0"/>
          <w:sz w:val="24"/>
          <w:u w:val="none"/>
        </w:rPr>
        <w:t>egularly</w:t>
      </w:r>
      <w:proofErr w:type="gramEnd"/>
      <w:r w:rsidR="00D36E44" w:rsidRPr="00282AEA">
        <w:rPr>
          <w:rFonts w:ascii="Arial" w:hAnsi="Arial" w:cs="Arial"/>
          <w:b w:val="0"/>
          <w:bCs w:val="0"/>
          <w:sz w:val="24"/>
          <w:u w:val="none"/>
        </w:rPr>
        <w:t xml:space="preserve"> reviewing the </w:t>
      </w:r>
      <w:r w:rsidR="00D5730E" w:rsidRPr="00282AEA">
        <w:rPr>
          <w:rFonts w:ascii="Arial" w:hAnsi="Arial" w:cs="Arial"/>
          <w:b w:val="0"/>
          <w:bCs w:val="0"/>
          <w:sz w:val="24"/>
          <w:u w:val="none"/>
        </w:rPr>
        <w:t xml:space="preserve">employee </w:t>
      </w:r>
      <w:r w:rsidR="00E3471C" w:rsidRPr="00282AEA">
        <w:rPr>
          <w:rFonts w:ascii="Arial" w:hAnsi="Arial" w:cs="Arial"/>
          <w:b w:val="0"/>
          <w:bCs w:val="0"/>
          <w:sz w:val="24"/>
          <w:u w:val="none"/>
        </w:rPr>
        <w:t xml:space="preserve">domestic </w:t>
      </w:r>
      <w:r w:rsidR="00F31605" w:rsidRPr="00282AEA">
        <w:rPr>
          <w:rFonts w:ascii="Arial" w:hAnsi="Arial" w:cs="Arial"/>
          <w:b w:val="0"/>
          <w:bCs w:val="0"/>
          <w:sz w:val="24"/>
          <w:u w:val="none"/>
        </w:rPr>
        <w:t xml:space="preserve">abuse </w:t>
      </w:r>
      <w:r w:rsidR="00D36E44" w:rsidRPr="00282AEA">
        <w:rPr>
          <w:rFonts w:ascii="Arial" w:hAnsi="Arial" w:cs="Arial"/>
          <w:b w:val="0"/>
          <w:bCs w:val="0"/>
          <w:sz w:val="24"/>
          <w:u w:val="none"/>
        </w:rPr>
        <w:t xml:space="preserve">policy to ensure that it meets the </w:t>
      </w:r>
      <w:r w:rsidR="00FF7A4C" w:rsidRPr="00282AEA">
        <w:rPr>
          <w:rFonts w:ascii="Arial" w:hAnsi="Arial" w:cs="Arial"/>
          <w:b w:val="0"/>
          <w:bCs w:val="0"/>
          <w:sz w:val="24"/>
          <w:u w:val="none"/>
        </w:rPr>
        <w:t>College’s</w:t>
      </w:r>
      <w:r w:rsidR="00D36E44" w:rsidRPr="00282AEA">
        <w:rPr>
          <w:rFonts w:ascii="Arial" w:hAnsi="Arial" w:cs="Arial"/>
          <w:b w:val="0"/>
          <w:bCs w:val="0"/>
          <w:sz w:val="24"/>
          <w:u w:val="none"/>
        </w:rPr>
        <w:t xml:space="preserve"> requirements.</w:t>
      </w:r>
    </w:p>
    <w:p w:rsidR="00D36E44" w:rsidRPr="00282AEA" w:rsidRDefault="00D36E44" w:rsidP="00697F7B">
      <w:pPr>
        <w:pStyle w:val="BodyText"/>
        <w:jc w:val="left"/>
        <w:rPr>
          <w:rFonts w:ascii="Arial" w:hAnsi="Arial" w:cs="Arial"/>
          <w:b w:val="0"/>
          <w:bCs w:val="0"/>
          <w:sz w:val="24"/>
          <w:u w:val="none"/>
        </w:rPr>
      </w:pPr>
    </w:p>
    <w:p w:rsidR="009E5FF1" w:rsidRPr="00282AEA" w:rsidRDefault="009E5FF1" w:rsidP="002942A4">
      <w:pPr>
        <w:pStyle w:val="BodyText"/>
        <w:jc w:val="left"/>
        <w:rPr>
          <w:rFonts w:ascii="Arial" w:hAnsi="Arial" w:cs="Arial"/>
          <w:bCs w:val="0"/>
          <w:sz w:val="24"/>
          <w:u w:val="none"/>
        </w:rPr>
      </w:pPr>
    </w:p>
    <w:p w:rsidR="0060753B" w:rsidRPr="00282AEA" w:rsidRDefault="0060753B" w:rsidP="002942A4">
      <w:pPr>
        <w:pStyle w:val="BodyText"/>
        <w:jc w:val="left"/>
        <w:rPr>
          <w:rFonts w:ascii="Arial" w:hAnsi="Arial" w:cs="Arial"/>
          <w:bCs w:val="0"/>
          <w:sz w:val="24"/>
          <w:u w:val="none"/>
        </w:rPr>
      </w:pPr>
    </w:p>
    <w:p w:rsidR="002942A4" w:rsidRPr="00282AEA" w:rsidRDefault="00EF1AD9" w:rsidP="002942A4">
      <w:pPr>
        <w:pStyle w:val="BodyText"/>
        <w:jc w:val="left"/>
        <w:rPr>
          <w:rFonts w:ascii="Arial" w:hAnsi="Arial" w:cs="Arial"/>
          <w:bCs w:val="0"/>
          <w:sz w:val="24"/>
          <w:u w:val="none"/>
        </w:rPr>
      </w:pPr>
      <w:r w:rsidRPr="00282AEA">
        <w:rPr>
          <w:rFonts w:ascii="Arial" w:hAnsi="Arial" w:cs="Arial"/>
          <w:bCs w:val="0"/>
          <w:sz w:val="24"/>
          <w:u w:val="none"/>
        </w:rPr>
        <w:t>10</w:t>
      </w:r>
      <w:r w:rsidRPr="00282AEA">
        <w:rPr>
          <w:rFonts w:ascii="Arial" w:hAnsi="Arial" w:cs="Arial"/>
          <w:bCs w:val="0"/>
          <w:sz w:val="24"/>
          <w:u w:val="none"/>
        </w:rPr>
        <w:tab/>
      </w:r>
      <w:r w:rsidR="002942A4" w:rsidRPr="00282AEA">
        <w:rPr>
          <w:rFonts w:ascii="Arial" w:hAnsi="Arial" w:cs="Arial"/>
          <w:bCs w:val="0"/>
          <w:sz w:val="24"/>
          <w:u w:val="none"/>
        </w:rPr>
        <w:t>ROLE OF OTHER EMPLOYEES</w:t>
      </w:r>
    </w:p>
    <w:p w:rsidR="002942A4" w:rsidRPr="00282AEA" w:rsidRDefault="002942A4" w:rsidP="002942A4">
      <w:pPr>
        <w:pStyle w:val="BodyText"/>
        <w:jc w:val="left"/>
        <w:rPr>
          <w:rFonts w:ascii="Arial" w:hAnsi="Arial" w:cs="Arial"/>
          <w:b w:val="0"/>
          <w:bCs w:val="0"/>
          <w:sz w:val="24"/>
          <w:u w:val="none"/>
        </w:rPr>
      </w:pPr>
    </w:p>
    <w:p w:rsidR="002942A4" w:rsidRPr="00282AEA" w:rsidRDefault="002942A4" w:rsidP="002942A4">
      <w:pPr>
        <w:pStyle w:val="BodyText"/>
        <w:jc w:val="left"/>
        <w:rPr>
          <w:rFonts w:ascii="Arial" w:hAnsi="Arial" w:cs="Arial"/>
          <w:b w:val="0"/>
          <w:bCs w:val="0"/>
          <w:sz w:val="24"/>
          <w:u w:val="none"/>
        </w:rPr>
      </w:pPr>
      <w:r w:rsidRPr="00282AEA">
        <w:rPr>
          <w:rFonts w:ascii="Arial" w:hAnsi="Arial" w:cs="Arial"/>
          <w:b w:val="0"/>
          <w:bCs w:val="0"/>
          <w:sz w:val="24"/>
          <w:u w:val="none"/>
        </w:rPr>
        <w:t>Co-workers and colleagues may recognise that a fellow employee is in an abusive situation at home.  Employees should be able to speak in confidence to their line manager</w:t>
      </w:r>
      <w:r w:rsidR="009539BC" w:rsidRPr="00282AEA">
        <w:rPr>
          <w:rFonts w:ascii="Arial" w:hAnsi="Arial" w:cs="Arial"/>
          <w:b w:val="0"/>
          <w:bCs w:val="0"/>
          <w:sz w:val="24"/>
          <w:u w:val="none"/>
        </w:rPr>
        <w:t xml:space="preserve">, a </w:t>
      </w:r>
      <w:proofErr w:type="gramStart"/>
      <w:r w:rsidR="009539BC" w:rsidRPr="00282AEA">
        <w:rPr>
          <w:rFonts w:ascii="Arial" w:hAnsi="Arial" w:cs="Arial"/>
          <w:b w:val="0"/>
          <w:bCs w:val="0"/>
          <w:sz w:val="24"/>
          <w:u w:val="none"/>
        </w:rPr>
        <w:t>Trusted</w:t>
      </w:r>
      <w:proofErr w:type="gramEnd"/>
      <w:r w:rsidR="009539BC" w:rsidRPr="00282AEA">
        <w:rPr>
          <w:rFonts w:ascii="Arial" w:hAnsi="Arial" w:cs="Arial"/>
          <w:b w:val="0"/>
          <w:bCs w:val="0"/>
          <w:sz w:val="24"/>
          <w:u w:val="none"/>
        </w:rPr>
        <w:t xml:space="preserve"> colleague</w:t>
      </w:r>
      <w:r w:rsidRPr="00282AEA">
        <w:rPr>
          <w:rFonts w:ascii="Arial" w:hAnsi="Arial" w:cs="Arial"/>
          <w:b w:val="0"/>
          <w:bCs w:val="0"/>
          <w:sz w:val="24"/>
          <w:u w:val="none"/>
        </w:rPr>
        <w:t xml:space="preserve"> or to a contact in </w:t>
      </w:r>
      <w:r w:rsidR="002B71D1" w:rsidRPr="00282AEA">
        <w:rPr>
          <w:rFonts w:ascii="Arial" w:hAnsi="Arial" w:cs="Arial"/>
          <w:b w:val="0"/>
          <w:bCs w:val="0"/>
          <w:sz w:val="24"/>
          <w:u w:val="none"/>
        </w:rPr>
        <w:t>HR Services</w:t>
      </w:r>
      <w:r w:rsidRPr="00282AEA">
        <w:rPr>
          <w:rFonts w:ascii="Arial" w:hAnsi="Arial" w:cs="Arial"/>
          <w:b w:val="0"/>
          <w:bCs w:val="0"/>
          <w:sz w:val="24"/>
          <w:u w:val="none"/>
        </w:rPr>
        <w:t xml:space="preserve"> if they have concerns about the safety of a colleague.</w:t>
      </w:r>
    </w:p>
    <w:p w:rsidR="002942A4" w:rsidRPr="00282AEA" w:rsidRDefault="002942A4" w:rsidP="002942A4">
      <w:pPr>
        <w:pStyle w:val="BodyText"/>
        <w:jc w:val="left"/>
        <w:rPr>
          <w:rFonts w:ascii="Arial" w:hAnsi="Arial" w:cs="Arial"/>
          <w:b w:val="0"/>
          <w:bCs w:val="0"/>
          <w:sz w:val="24"/>
          <w:u w:val="none"/>
        </w:rPr>
      </w:pPr>
    </w:p>
    <w:p w:rsidR="002942A4" w:rsidRPr="00282AEA" w:rsidRDefault="002942A4" w:rsidP="002942A4">
      <w:pPr>
        <w:pStyle w:val="BodyText"/>
        <w:jc w:val="left"/>
        <w:rPr>
          <w:rFonts w:ascii="Arial" w:hAnsi="Arial" w:cs="Arial"/>
          <w:b w:val="0"/>
          <w:bCs w:val="0"/>
          <w:sz w:val="24"/>
          <w:u w:val="none"/>
        </w:rPr>
      </w:pPr>
      <w:r w:rsidRPr="00282AEA">
        <w:rPr>
          <w:rFonts w:ascii="Arial" w:hAnsi="Arial" w:cs="Arial"/>
          <w:b w:val="0"/>
          <w:bCs w:val="0"/>
          <w:sz w:val="24"/>
          <w:u w:val="none"/>
        </w:rPr>
        <w:t xml:space="preserve">It might be difficult for the individual being abused to acknowledge the problem directly to work colleagues, but all employees can take basic steps to assist friends and colleagues experiencing </w:t>
      </w:r>
      <w:r w:rsidR="00E3471C" w:rsidRPr="00282AEA">
        <w:rPr>
          <w:rFonts w:ascii="Arial" w:hAnsi="Arial" w:cs="Arial"/>
          <w:b w:val="0"/>
          <w:bCs w:val="0"/>
          <w:sz w:val="24"/>
          <w:u w:val="none"/>
        </w:rPr>
        <w:t xml:space="preserve">domestic </w:t>
      </w:r>
      <w:r w:rsidR="00F31605" w:rsidRPr="00282AEA">
        <w:rPr>
          <w:rFonts w:ascii="Arial" w:hAnsi="Arial" w:cs="Arial"/>
          <w:b w:val="0"/>
          <w:bCs w:val="0"/>
          <w:sz w:val="24"/>
          <w:u w:val="none"/>
        </w:rPr>
        <w:t>abuse</w:t>
      </w:r>
      <w:r w:rsidRPr="00282AEA">
        <w:rPr>
          <w:rFonts w:ascii="Arial" w:hAnsi="Arial" w:cs="Arial"/>
          <w:b w:val="0"/>
          <w:bCs w:val="0"/>
          <w:sz w:val="24"/>
          <w:u w:val="none"/>
        </w:rPr>
        <w:t>.  For example:</w:t>
      </w:r>
    </w:p>
    <w:p w:rsidR="002942A4" w:rsidRPr="00282AEA" w:rsidRDefault="002942A4" w:rsidP="002942A4">
      <w:pPr>
        <w:pStyle w:val="BodyText"/>
        <w:jc w:val="left"/>
        <w:rPr>
          <w:rFonts w:ascii="Arial" w:hAnsi="Arial" w:cs="Arial"/>
          <w:b w:val="0"/>
          <w:bCs w:val="0"/>
          <w:sz w:val="24"/>
          <w:u w:val="none"/>
        </w:rPr>
      </w:pPr>
    </w:p>
    <w:p w:rsidR="002942A4" w:rsidRPr="00282AEA" w:rsidRDefault="008820C4" w:rsidP="009E5FF1">
      <w:pPr>
        <w:pStyle w:val="BodyText"/>
        <w:numPr>
          <w:ilvl w:val="0"/>
          <w:numId w:val="41"/>
        </w:numPr>
        <w:jc w:val="left"/>
        <w:rPr>
          <w:rFonts w:ascii="Arial" w:hAnsi="Arial" w:cs="Arial"/>
          <w:b w:val="0"/>
          <w:bCs w:val="0"/>
          <w:sz w:val="24"/>
          <w:u w:val="none"/>
        </w:rPr>
      </w:pPr>
      <w:r w:rsidRPr="00282AEA">
        <w:rPr>
          <w:rFonts w:ascii="Arial" w:hAnsi="Arial" w:cs="Arial"/>
          <w:b w:val="0"/>
          <w:bCs w:val="0"/>
          <w:sz w:val="24"/>
          <w:u w:val="none"/>
        </w:rPr>
        <w:t>t</w:t>
      </w:r>
      <w:r w:rsidR="002942A4" w:rsidRPr="00282AEA">
        <w:rPr>
          <w:rFonts w:ascii="Arial" w:hAnsi="Arial" w:cs="Arial"/>
          <w:b w:val="0"/>
          <w:bCs w:val="0"/>
          <w:sz w:val="24"/>
          <w:u w:val="none"/>
        </w:rPr>
        <w:t>alking to the individual and explaining their concern and asking if there is any way they can help</w:t>
      </w:r>
      <w:r w:rsidRPr="00282AEA">
        <w:rPr>
          <w:rFonts w:ascii="Arial" w:hAnsi="Arial" w:cs="Arial"/>
          <w:b w:val="0"/>
          <w:bCs w:val="0"/>
          <w:sz w:val="24"/>
          <w:u w:val="none"/>
        </w:rPr>
        <w:t>;</w:t>
      </w:r>
    </w:p>
    <w:p w:rsidR="002942A4" w:rsidRPr="00282AEA" w:rsidRDefault="008820C4" w:rsidP="009E5FF1">
      <w:pPr>
        <w:pStyle w:val="BodyText"/>
        <w:numPr>
          <w:ilvl w:val="0"/>
          <w:numId w:val="41"/>
        </w:numPr>
        <w:jc w:val="left"/>
        <w:rPr>
          <w:rFonts w:ascii="Arial" w:hAnsi="Arial" w:cs="Arial"/>
          <w:b w:val="0"/>
          <w:bCs w:val="0"/>
          <w:sz w:val="24"/>
          <w:u w:val="none"/>
        </w:rPr>
      </w:pPr>
      <w:r w:rsidRPr="00282AEA">
        <w:rPr>
          <w:rFonts w:ascii="Arial" w:hAnsi="Arial" w:cs="Arial"/>
          <w:b w:val="0"/>
          <w:bCs w:val="0"/>
          <w:sz w:val="24"/>
          <w:u w:val="none"/>
        </w:rPr>
        <w:lastRenderedPageBreak/>
        <w:t>o</w:t>
      </w:r>
      <w:r w:rsidR="002942A4" w:rsidRPr="00282AEA">
        <w:rPr>
          <w:rFonts w:ascii="Arial" w:hAnsi="Arial" w:cs="Arial"/>
          <w:b w:val="0"/>
          <w:bCs w:val="0"/>
          <w:sz w:val="24"/>
          <w:u w:val="none"/>
        </w:rPr>
        <w:t>ffering the opportunity to talk without applying pressure to reveal more details than the individual is prepared to give;</w:t>
      </w:r>
    </w:p>
    <w:p w:rsidR="002942A4" w:rsidRPr="00282AEA" w:rsidRDefault="008820C4" w:rsidP="009E5FF1">
      <w:pPr>
        <w:pStyle w:val="BodyText"/>
        <w:numPr>
          <w:ilvl w:val="0"/>
          <w:numId w:val="41"/>
        </w:numPr>
        <w:jc w:val="left"/>
        <w:rPr>
          <w:rFonts w:ascii="Arial" w:hAnsi="Arial" w:cs="Arial"/>
          <w:b w:val="0"/>
          <w:bCs w:val="0"/>
          <w:sz w:val="24"/>
          <w:u w:val="none"/>
        </w:rPr>
      </w:pPr>
      <w:r w:rsidRPr="00282AEA">
        <w:rPr>
          <w:rFonts w:ascii="Arial" w:hAnsi="Arial" w:cs="Arial"/>
          <w:b w:val="0"/>
          <w:bCs w:val="0"/>
          <w:sz w:val="24"/>
          <w:u w:val="none"/>
        </w:rPr>
        <w:t>o</w:t>
      </w:r>
      <w:r w:rsidR="002942A4" w:rsidRPr="00282AEA">
        <w:rPr>
          <w:rFonts w:ascii="Arial" w:hAnsi="Arial" w:cs="Arial"/>
          <w:b w:val="0"/>
          <w:bCs w:val="0"/>
          <w:sz w:val="24"/>
          <w:u w:val="none"/>
        </w:rPr>
        <w:t>ffering support and being a good listener but not making assumptions about the relationship, whilst being clear that the abuse is wrong;</w:t>
      </w:r>
    </w:p>
    <w:p w:rsidR="002942A4" w:rsidRPr="00282AEA" w:rsidRDefault="008820C4" w:rsidP="009E5FF1">
      <w:pPr>
        <w:pStyle w:val="BodyText"/>
        <w:numPr>
          <w:ilvl w:val="0"/>
          <w:numId w:val="41"/>
        </w:numPr>
        <w:jc w:val="left"/>
        <w:rPr>
          <w:rFonts w:ascii="Arial" w:hAnsi="Arial" w:cs="Arial"/>
          <w:b w:val="0"/>
          <w:bCs w:val="0"/>
          <w:sz w:val="24"/>
          <w:u w:val="none"/>
        </w:rPr>
      </w:pPr>
      <w:r w:rsidRPr="00282AEA">
        <w:rPr>
          <w:rFonts w:ascii="Arial" w:hAnsi="Arial" w:cs="Arial"/>
          <w:b w:val="0"/>
          <w:bCs w:val="0"/>
          <w:sz w:val="24"/>
          <w:u w:val="none"/>
        </w:rPr>
        <w:t>t</w:t>
      </w:r>
      <w:r w:rsidR="002942A4" w:rsidRPr="00282AEA">
        <w:rPr>
          <w:rFonts w:ascii="Arial" w:hAnsi="Arial" w:cs="Arial"/>
          <w:b w:val="0"/>
          <w:bCs w:val="0"/>
          <w:sz w:val="24"/>
          <w:u w:val="none"/>
        </w:rPr>
        <w:t>rying to be supportive, but not making the individual feel judged;</w:t>
      </w:r>
    </w:p>
    <w:p w:rsidR="002942A4" w:rsidRPr="00282AEA" w:rsidRDefault="008820C4" w:rsidP="009E5FF1">
      <w:pPr>
        <w:pStyle w:val="BodyText"/>
        <w:numPr>
          <w:ilvl w:val="0"/>
          <w:numId w:val="41"/>
        </w:numPr>
        <w:jc w:val="left"/>
        <w:rPr>
          <w:rFonts w:ascii="Arial" w:hAnsi="Arial" w:cs="Arial"/>
          <w:b w:val="0"/>
          <w:bCs w:val="0"/>
          <w:sz w:val="24"/>
          <w:u w:val="none"/>
        </w:rPr>
      </w:pPr>
      <w:proofErr w:type="gramStart"/>
      <w:r w:rsidRPr="00282AEA">
        <w:rPr>
          <w:rFonts w:ascii="Arial" w:hAnsi="Arial" w:cs="Arial"/>
          <w:b w:val="0"/>
          <w:bCs w:val="0"/>
          <w:sz w:val="24"/>
          <w:u w:val="none"/>
        </w:rPr>
        <w:t>e</w:t>
      </w:r>
      <w:r w:rsidR="002942A4" w:rsidRPr="00282AEA">
        <w:rPr>
          <w:rFonts w:ascii="Arial" w:hAnsi="Arial" w:cs="Arial"/>
          <w:b w:val="0"/>
          <w:bCs w:val="0"/>
          <w:sz w:val="24"/>
          <w:u w:val="none"/>
        </w:rPr>
        <w:t>xplain</w:t>
      </w:r>
      <w:r w:rsidR="000A4D4C" w:rsidRPr="00282AEA">
        <w:rPr>
          <w:rFonts w:ascii="Arial" w:hAnsi="Arial" w:cs="Arial"/>
          <w:b w:val="0"/>
          <w:bCs w:val="0"/>
          <w:sz w:val="24"/>
          <w:u w:val="none"/>
        </w:rPr>
        <w:t>in</w:t>
      </w:r>
      <w:r w:rsidR="002942A4" w:rsidRPr="00282AEA">
        <w:rPr>
          <w:rFonts w:ascii="Arial" w:hAnsi="Arial" w:cs="Arial"/>
          <w:b w:val="0"/>
          <w:bCs w:val="0"/>
          <w:sz w:val="24"/>
          <w:u w:val="none"/>
        </w:rPr>
        <w:t>g</w:t>
      </w:r>
      <w:proofErr w:type="gramEnd"/>
      <w:r w:rsidR="002942A4" w:rsidRPr="00282AEA">
        <w:rPr>
          <w:rFonts w:ascii="Arial" w:hAnsi="Arial" w:cs="Arial"/>
          <w:b w:val="0"/>
          <w:bCs w:val="0"/>
          <w:sz w:val="24"/>
          <w:u w:val="none"/>
        </w:rPr>
        <w:t xml:space="preserve"> that they are not alone and that there are many others experiencing </w:t>
      </w:r>
      <w:r w:rsidR="00E3471C" w:rsidRPr="00282AEA">
        <w:rPr>
          <w:rFonts w:ascii="Arial" w:hAnsi="Arial" w:cs="Arial"/>
          <w:b w:val="0"/>
          <w:bCs w:val="0"/>
          <w:sz w:val="24"/>
          <w:u w:val="none"/>
        </w:rPr>
        <w:t xml:space="preserve">domestic </w:t>
      </w:r>
      <w:r w:rsidR="00F31605" w:rsidRPr="00282AEA">
        <w:rPr>
          <w:rFonts w:ascii="Arial" w:hAnsi="Arial" w:cs="Arial"/>
          <w:b w:val="0"/>
          <w:bCs w:val="0"/>
          <w:sz w:val="24"/>
          <w:u w:val="none"/>
        </w:rPr>
        <w:t>abuse</w:t>
      </w:r>
      <w:r w:rsidR="002942A4" w:rsidRPr="00282AEA">
        <w:rPr>
          <w:rFonts w:ascii="Arial" w:hAnsi="Arial" w:cs="Arial"/>
          <w:b w:val="0"/>
          <w:bCs w:val="0"/>
          <w:sz w:val="24"/>
          <w:u w:val="none"/>
        </w:rPr>
        <w:t>.  Acknowledging that it takes strength to trust someone enough to talk to them about experiencing abuse;</w:t>
      </w:r>
    </w:p>
    <w:p w:rsidR="002942A4" w:rsidRPr="00282AEA" w:rsidRDefault="008820C4" w:rsidP="009E5FF1">
      <w:pPr>
        <w:pStyle w:val="BodyText"/>
        <w:numPr>
          <w:ilvl w:val="0"/>
          <w:numId w:val="41"/>
        </w:numPr>
        <w:jc w:val="left"/>
        <w:rPr>
          <w:rFonts w:ascii="Arial" w:hAnsi="Arial" w:cs="Arial"/>
          <w:b w:val="0"/>
          <w:bCs w:val="0"/>
          <w:sz w:val="24"/>
          <w:u w:val="none"/>
        </w:rPr>
      </w:pPr>
      <w:r w:rsidRPr="00282AEA">
        <w:rPr>
          <w:rFonts w:ascii="Arial" w:hAnsi="Arial" w:cs="Arial"/>
          <w:b w:val="0"/>
          <w:bCs w:val="0"/>
          <w:sz w:val="24"/>
          <w:u w:val="none"/>
        </w:rPr>
        <w:t>h</w:t>
      </w:r>
      <w:r w:rsidR="002942A4" w:rsidRPr="00282AEA">
        <w:rPr>
          <w:rFonts w:ascii="Arial" w:hAnsi="Arial" w:cs="Arial"/>
          <w:b w:val="0"/>
          <w:bCs w:val="0"/>
          <w:sz w:val="24"/>
          <w:u w:val="none"/>
        </w:rPr>
        <w:t xml:space="preserve">elping </w:t>
      </w:r>
      <w:r w:rsidR="004A04E0" w:rsidRPr="00282AEA">
        <w:rPr>
          <w:rFonts w:ascii="Arial" w:hAnsi="Arial" w:cs="Arial"/>
          <w:b w:val="0"/>
          <w:bCs w:val="0"/>
          <w:sz w:val="24"/>
          <w:u w:val="none"/>
        </w:rPr>
        <w:t>to report incidents to managers and/or</w:t>
      </w:r>
      <w:r w:rsidR="002942A4" w:rsidRPr="00282AEA">
        <w:rPr>
          <w:rFonts w:ascii="Arial" w:hAnsi="Arial" w:cs="Arial"/>
          <w:b w:val="0"/>
          <w:bCs w:val="0"/>
          <w:sz w:val="24"/>
          <w:u w:val="none"/>
        </w:rPr>
        <w:t xml:space="preserve"> </w:t>
      </w:r>
      <w:r w:rsidR="002B71D1" w:rsidRPr="00282AEA">
        <w:rPr>
          <w:rFonts w:ascii="Arial" w:hAnsi="Arial" w:cs="Arial"/>
          <w:b w:val="0"/>
          <w:bCs w:val="0"/>
          <w:sz w:val="24"/>
          <w:u w:val="none"/>
        </w:rPr>
        <w:t>HR Services</w:t>
      </w:r>
      <w:r w:rsidR="002942A4" w:rsidRPr="00282AEA">
        <w:rPr>
          <w:rFonts w:ascii="Arial" w:hAnsi="Arial" w:cs="Arial"/>
          <w:b w:val="0"/>
          <w:bCs w:val="0"/>
          <w:sz w:val="24"/>
          <w:u w:val="none"/>
        </w:rPr>
        <w:t xml:space="preserve"> with the victim’s consent; and</w:t>
      </w:r>
    </w:p>
    <w:p w:rsidR="00CD2EE2" w:rsidRPr="00282AEA" w:rsidRDefault="008820C4" w:rsidP="009E5FF1">
      <w:pPr>
        <w:pStyle w:val="BodyText"/>
        <w:numPr>
          <w:ilvl w:val="0"/>
          <w:numId w:val="41"/>
        </w:numPr>
        <w:jc w:val="left"/>
        <w:rPr>
          <w:rFonts w:ascii="Arial" w:hAnsi="Arial" w:cs="Arial"/>
          <w:b w:val="0"/>
          <w:bCs w:val="0"/>
          <w:sz w:val="24"/>
          <w:u w:val="none"/>
        </w:rPr>
      </w:pPr>
      <w:proofErr w:type="gramStart"/>
      <w:r w:rsidRPr="00282AEA">
        <w:rPr>
          <w:rFonts w:ascii="Arial" w:hAnsi="Arial" w:cs="Arial"/>
          <w:b w:val="0"/>
          <w:bCs w:val="0"/>
          <w:sz w:val="24"/>
          <w:u w:val="none"/>
        </w:rPr>
        <w:t>h</w:t>
      </w:r>
      <w:r w:rsidR="002942A4" w:rsidRPr="00282AEA">
        <w:rPr>
          <w:rFonts w:ascii="Arial" w:hAnsi="Arial" w:cs="Arial"/>
          <w:b w:val="0"/>
          <w:bCs w:val="0"/>
          <w:sz w:val="24"/>
          <w:u w:val="none"/>
        </w:rPr>
        <w:t>elping</w:t>
      </w:r>
      <w:proofErr w:type="gramEnd"/>
      <w:r w:rsidR="002942A4" w:rsidRPr="00282AEA">
        <w:rPr>
          <w:rFonts w:ascii="Arial" w:hAnsi="Arial" w:cs="Arial"/>
          <w:b w:val="0"/>
          <w:bCs w:val="0"/>
          <w:sz w:val="24"/>
          <w:u w:val="none"/>
        </w:rPr>
        <w:t xml:space="preserve"> the individuals to seek support via the </w:t>
      </w:r>
      <w:r w:rsidR="00E3471C" w:rsidRPr="00282AEA">
        <w:rPr>
          <w:rFonts w:ascii="Arial" w:hAnsi="Arial" w:cs="Arial"/>
          <w:b w:val="0"/>
          <w:bCs w:val="0"/>
          <w:sz w:val="24"/>
          <w:u w:val="none"/>
        </w:rPr>
        <w:t>domestic violence</w:t>
      </w:r>
      <w:r w:rsidR="002942A4" w:rsidRPr="00282AEA">
        <w:rPr>
          <w:rFonts w:ascii="Arial" w:hAnsi="Arial" w:cs="Arial"/>
          <w:b w:val="0"/>
          <w:bCs w:val="0"/>
          <w:sz w:val="24"/>
          <w:u w:val="none"/>
        </w:rPr>
        <w:t xml:space="preserve"> helpline or other support agencies.</w:t>
      </w:r>
      <w:r w:rsidR="00CD2EE2" w:rsidRPr="00282AEA">
        <w:rPr>
          <w:rFonts w:ascii="Arial" w:hAnsi="Arial" w:cs="Arial"/>
          <w:b w:val="0"/>
          <w:bCs w:val="0"/>
          <w:sz w:val="24"/>
          <w:u w:val="none"/>
        </w:rPr>
        <w:t xml:space="preserve"> See Appendix </w:t>
      </w:r>
      <w:r w:rsidR="00F31605" w:rsidRPr="00282AEA">
        <w:rPr>
          <w:rFonts w:ascii="Arial" w:hAnsi="Arial" w:cs="Arial"/>
          <w:b w:val="0"/>
          <w:bCs w:val="0"/>
          <w:sz w:val="24"/>
          <w:u w:val="none"/>
        </w:rPr>
        <w:t>2</w:t>
      </w:r>
      <w:r w:rsidR="00CD2EE2" w:rsidRPr="00282AEA">
        <w:rPr>
          <w:rFonts w:ascii="Arial" w:hAnsi="Arial" w:cs="Arial"/>
          <w:b w:val="0"/>
          <w:bCs w:val="0"/>
          <w:sz w:val="24"/>
          <w:u w:val="none"/>
        </w:rPr>
        <w:t>.</w:t>
      </w:r>
    </w:p>
    <w:p w:rsidR="002942A4" w:rsidRPr="00282AEA" w:rsidRDefault="002942A4" w:rsidP="002942A4">
      <w:pPr>
        <w:pStyle w:val="BodyText"/>
        <w:jc w:val="left"/>
        <w:rPr>
          <w:rFonts w:ascii="Arial" w:hAnsi="Arial" w:cs="Arial"/>
          <w:b w:val="0"/>
          <w:bCs w:val="0"/>
          <w:sz w:val="24"/>
          <w:u w:val="none"/>
        </w:rPr>
      </w:pPr>
    </w:p>
    <w:p w:rsidR="00D92624" w:rsidRPr="00282AEA" w:rsidRDefault="00D92624" w:rsidP="002942A4">
      <w:pPr>
        <w:pStyle w:val="BodyText"/>
        <w:jc w:val="left"/>
        <w:rPr>
          <w:rFonts w:ascii="Arial" w:hAnsi="Arial" w:cs="Arial"/>
          <w:b w:val="0"/>
          <w:bCs w:val="0"/>
          <w:sz w:val="24"/>
          <w:u w:val="none"/>
        </w:rPr>
      </w:pPr>
      <w:r w:rsidRPr="00282AEA">
        <w:rPr>
          <w:rFonts w:ascii="Arial" w:hAnsi="Arial" w:cs="Arial"/>
          <w:b w:val="0"/>
          <w:bCs w:val="0"/>
          <w:sz w:val="24"/>
          <w:u w:val="none"/>
        </w:rPr>
        <w:t xml:space="preserve">Employees, as with line managers, should recognise that they are not counsellors.  It is important that they do not promise more than they are able to provide in the way of support and are aware of their own well-being, particularly as they may be </w:t>
      </w:r>
      <w:r w:rsidR="00EF1AD9" w:rsidRPr="00282AEA">
        <w:rPr>
          <w:rFonts w:ascii="Arial" w:hAnsi="Arial" w:cs="Arial"/>
          <w:b w:val="0"/>
          <w:bCs w:val="0"/>
          <w:sz w:val="24"/>
          <w:u w:val="none"/>
        </w:rPr>
        <w:tab/>
      </w:r>
      <w:r w:rsidRPr="00282AEA">
        <w:rPr>
          <w:rFonts w:ascii="Arial" w:hAnsi="Arial" w:cs="Arial"/>
          <w:b w:val="0"/>
          <w:bCs w:val="0"/>
          <w:sz w:val="24"/>
          <w:u w:val="none"/>
        </w:rPr>
        <w:t>putting themselves into a dangerous situation if the abuser becomes aware of their support.</w:t>
      </w:r>
    </w:p>
    <w:p w:rsidR="002942A4" w:rsidRPr="00282AEA" w:rsidRDefault="002942A4" w:rsidP="00697F7B">
      <w:pPr>
        <w:pStyle w:val="BodyText"/>
        <w:jc w:val="left"/>
        <w:rPr>
          <w:rFonts w:ascii="Arial" w:hAnsi="Arial" w:cs="Arial"/>
          <w:b w:val="0"/>
          <w:bCs w:val="0"/>
          <w:sz w:val="24"/>
          <w:u w:val="none"/>
        </w:rPr>
      </w:pPr>
    </w:p>
    <w:p w:rsidR="000113CA" w:rsidRPr="00282AEA" w:rsidRDefault="00EF1AD9" w:rsidP="00697F7B">
      <w:pPr>
        <w:pStyle w:val="BodyText"/>
        <w:jc w:val="left"/>
        <w:rPr>
          <w:rFonts w:ascii="Arial" w:hAnsi="Arial" w:cs="Arial"/>
          <w:caps/>
          <w:sz w:val="24"/>
          <w:u w:val="none"/>
        </w:rPr>
      </w:pPr>
      <w:r w:rsidRPr="00282AEA">
        <w:rPr>
          <w:rFonts w:ascii="Arial" w:hAnsi="Arial" w:cs="Arial"/>
          <w:caps/>
          <w:sz w:val="24"/>
          <w:u w:val="none"/>
        </w:rPr>
        <w:t>11</w:t>
      </w:r>
      <w:r w:rsidR="00CD2EE2" w:rsidRPr="00282AEA">
        <w:rPr>
          <w:rFonts w:ascii="Arial" w:hAnsi="Arial" w:cs="Arial"/>
          <w:caps/>
          <w:sz w:val="24"/>
          <w:u w:val="none"/>
        </w:rPr>
        <w:tab/>
      </w:r>
      <w:r w:rsidR="000113CA" w:rsidRPr="00282AEA">
        <w:rPr>
          <w:rFonts w:ascii="Arial" w:hAnsi="Arial" w:cs="Arial"/>
          <w:caps/>
          <w:sz w:val="24"/>
          <w:u w:val="none"/>
        </w:rPr>
        <w:t>Raising Awareness</w:t>
      </w:r>
    </w:p>
    <w:p w:rsidR="000113CA" w:rsidRPr="00282AEA" w:rsidRDefault="000113CA" w:rsidP="00697F7B">
      <w:pPr>
        <w:pStyle w:val="BodyText"/>
        <w:jc w:val="left"/>
        <w:rPr>
          <w:rFonts w:ascii="Arial" w:hAnsi="Arial" w:cs="Arial"/>
          <w:b w:val="0"/>
          <w:bCs w:val="0"/>
          <w:sz w:val="24"/>
          <w:u w:val="none"/>
        </w:rPr>
      </w:pPr>
    </w:p>
    <w:p w:rsidR="000113CA" w:rsidRPr="00282AEA" w:rsidRDefault="000113CA" w:rsidP="00697F7B">
      <w:pPr>
        <w:pStyle w:val="BodyText"/>
        <w:jc w:val="left"/>
        <w:rPr>
          <w:rFonts w:ascii="Arial" w:hAnsi="Arial" w:cs="Arial"/>
          <w:b w:val="0"/>
          <w:bCs w:val="0"/>
          <w:sz w:val="24"/>
          <w:u w:val="none"/>
        </w:rPr>
      </w:pPr>
      <w:r w:rsidRPr="00282AEA">
        <w:rPr>
          <w:rFonts w:ascii="Arial" w:hAnsi="Arial" w:cs="Arial"/>
          <w:b w:val="0"/>
          <w:bCs w:val="0"/>
          <w:sz w:val="24"/>
          <w:u w:val="none"/>
        </w:rPr>
        <w:t xml:space="preserve">The </w:t>
      </w:r>
      <w:r w:rsidR="00FF7A4C" w:rsidRPr="00282AEA">
        <w:rPr>
          <w:rFonts w:ascii="Arial" w:hAnsi="Arial" w:cs="Arial"/>
          <w:b w:val="0"/>
          <w:bCs w:val="0"/>
          <w:sz w:val="24"/>
          <w:u w:val="none"/>
        </w:rPr>
        <w:t>College</w:t>
      </w:r>
      <w:r w:rsidRPr="00282AEA">
        <w:rPr>
          <w:rFonts w:ascii="Arial" w:hAnsi="Arial" w:cs="Arial"/>
          <w:b w:val="0"/>
          <w:bCs w:val="0"/>
          <w:sz w:val="24"/>
          <w:u w:val="none"/>
        </w:rPr>
        <w:t xml:space="preserve"> will raise awareness in the following ways:</w:t>
      </w:r>
    </w:p>
    <w:p w:rsidR="000113CA" w:rsidRPr="00282AEA" w:rsidRDefault="000113CA" w:rsidP="00697F7B">
      <w:pPr>
        <w:pStyle w:val="BodyText"/>
        <w:jc w:val="left"/>
        <w:rPr>
          <w:rFonts w:ascii="Arial" w:hAnsi="Arial" w:cs="Arial"/>
          <w:b w:val="0"/>
          <w:bCs w:val="0"/>
          <w:sz w:val="24"/>
          <w:u w:val="none"/>
        </w:rPr>
      </w:pPr>
    </w:p>
    <w:p w:rsidR="000113CA" w:rsidRPr="00282AEA" w:rsidRDefault="000113CA" w:rsidP="009E5FF1">
      <w:pPr>
        <w:pStyle w:val="BodyText"/>
        <w:numPr>
          <w:ilvl w:val="0"/>
          <w:numId w:val="25"/>
        </w:numPr>
        <w:jc w:val="left"/>
        <w:rPr>
          <w:rFonts w:ascii="Arial" w:hAnsi="Arial" w:cs="Arial"/>
          <w:b w:val="0"/>
          <w:bCs w:val="0"/>
          <w:sz w:val="24"/>
          <w:u w:val="none"/>
        </w:rPr>
      </w:pPr>
      <w:r w:rsidRPr="00282AEA">
        <w:rPr>
          <w:rFonts w:ascii="Arial" w:hAnsi="Arial" w:cs="Arial"/>
          <w:b w:val="0"/>
          <w:bCs w:val="0"/>
          <w:sz w:val="24"/>
          <w:u w:val="none"/>
        </w:rPr>
        <w:t xml:space="preserve">preparation and distribution of the </w:t>
      </w:r>
      <w:r w:rsidR="00FF7A4C" w:rsidRPr="00282AEA">
        <w:rPr>
          <w:rFonts w:ascii="Arial" w:hAnsi="Arial" w:cs="Arial"/>
          <w:b w:val="0"/>
          <w:bCs w:val="0"/>
          <w:sz w:val="24"/>
          <w:u w:val="none"/>
        </w:rPr>
        <w:t>College’s</w:t>
      </w:r>
      <w:r w:rsidR="00CD2EE2" w:rsidRPr="00282AEA">
        <w:rPr>
          <w:rFonts w:ascii="Arial" w:hAnsi="Arial" w:cs="Arial"/>
          <w:b w:val="0"/>
          <w:bCs w:val="0"/>
          <w:sz w:val="24"/>
          <w:u w:val="none"/>
        </w:rPr>
        <w:t xml:space="preserve"> p</w:t>
      </w:r>
      <w:r w:rsidRPr="00282AEA">
        <w:rPr>
          <w:rFonts w:ascii="Arial" w:hAnsi="Arial" w:cs="Arial"/>
          <w:b w:val="0"/>
          <w:bCs w:val="0"/>
          <w:sz w:val="24"/>
          <w:u w:val="none"/>
        </w:rPr>
        <w:t xml:space="preserve">olicy on </w:t>
      </w:r>
      <w:r w:rsidR="00CD2EE2" w:rsidRPr="00282AEA">
        <w:rPr>
          <w:rFonts w:ascii="Arial" w:hAnsi="Arial" w:cs="Arial"/>
          <w:b w:val="0"/>
          <w:bCs w:val="0"/>
          <w:sz w:val="24"/>
          <w:u w:val="none"/>
        </w:rPr>
        <w:t>d</w:t>
      </w:r>
      <w:r w:rsidR="00E3471C" w:rsidRPr="00282AEA">
        <w:rPr>
          <w:rFonts w:ascii="Arial" w:hAnsi="Arial" w:cs="Arial"/>
          <w:b w:val="0"/>
          <w:bCs w:val="0"/>
          <w:sz w:val="24"/>
          <w:u w:val="none"/>
        </w:rPr>
        <w:t xml:space="preserve">omestic </w:t>
      </w:r>
      <w:r w:rsidR="00F31605" w:rsidRPr="00282AEA">
        <w:rPr>
          <w:rFonts w:ascii="Arial" w:hAnsi="Arial" w:cs="Arial"/>
          <w:b w:val="0"/>
          <w:bCs w:val="0"/>
          <w:sz w:val="24"/>
          <w:u w:val="none"/>
        </w:rPr>
        <w:t>abuse</w:t>
      </w:r>
      <w:r w:rsidRPr="00282AEA">
        <w:rPr>
          <w:rFonts w:ascii="Arial" w:hAnsi="Arial" w:cs="Arial"/>
          <w:b w:val="0"/>
          <w:bCs w:val="0"/>
          <w:sz w:val="24"/>
          <w:u w:val="none"/>
        </w:rPr>
        <w:t>;</w:t>
      </w:r>
    </w:p>
    <w:p w:rsidR="000113CA" w:rsidRPr="00282AEA" w:rsidRDefault="000113CA" w:rsidP="009E5FF1">
      <w:pPr>
        <w:pStyle w:val="BodyText"/>
        <w:ind w:left="720"/>
        <w:jc w:val="left"/>
        <w:rPr>
          <w:rFonts w:ascii="Arial" w:hAnsi="Arial" w:cs="Arial"/>
          <w:b w:val="0"/>
          <w:bCs w:val="0"/>
          <w:sz w:val="24"/>
          <w:u w:val="none"/>
        </w:rPr>
      </w:pPr>
    </w:p>
    <w:p w:rsidR="000113CA" w:rsidRPr="00282AEA" w:rsidRDefault="000113CA" w:rsidP="009E5FF1">
      <w:pPr>
        <w:pStyle w:val="BodyText"/>
        <w:numPr>
          <w:ilvl w:val="0"/>
          <w:numId w:val="25"/>
        </w:numPr>
        <w:jc w:val="left"/>
        <w:rPr>
          <w:rFonts w:ascii="Arial" w:hAnsi="Arial" w:cs="Arial"/>
          <w:b w:val="0"/>
          <w:bCs w:val="0"/>
          <w:sz w:val="24"/>
          <w:u w:val="none"/>
        </w:rPr>
      </w:pPr>
      <w:r w:rsidRPr="00282AEA">
        <w:rPr>
          <w:rFonts w:ascii="Arial" w:hAnsi="Arial" w:cs="Arial"/>
          <w:b w:val="0"/>
          <w:bCs w:val="0"/>
          <w:sz w:val="24"/>
          <w:u w:val="none"/>
        </w:rPr>
        <w:t>information and training to appropriate managers;</w:t>
      </w:r>
    </w:p>
    <w:p w:rsidR="000113CA" w:rsidRPr="00282AEA" w:rsidRDefault="000113CA" w:rsidP="009E5FF1">
      <w:pPr>
        <w:pStyle w:val="BodyText"/>
        <w:ind w:left="720"/>
        <w:jc w:val="left"/>
        <w:rPr>
          <w:rFonts w:ascii="Arial" w:hAnsi="Arial" w:cs="Arial"/>
          <w:b w:val="0"/>
          <w:bCs w:val="0"/>
          <w:sz w:val="24"/>
          <w:u w:val="none"/>
        </w:rPr>
      </w:pPr>
    </w:p>
    <w:p w:rsidR="000113CA" w:rsidRPr="00282AEA" w:rsidRDefault="000113CA" w:rsidP="009E5FF1">
      <w:pPr>
        <w:pStyle w:val="BodyText"/>
        <w:numPr>
          <w:ilvl w:val="0"/>
          <w:numId w:val="25"/>
        </w:numPr>
        <w:jc w:val="left"/>
        <w:rPr>
          <w:rFonts w:ascii="Arial" w:hAnsi="Arial" w:cs="Arial"/>
          <w:b w:val="0"/>
          <w:bCs w:val="0"/>
          <w:sz w:val="24"/>
          <w:u w:val="none"/>
        </w:rPr>
      </w:pPr>
      <w:r w:rsidRPr="00282AEA">
        <w:rPr>
          <w:rFonts w:ascii="Arial" w:hAnsi="Arial" w:cs="Arial"/>
          <w:b w:val="0"/>
          <w:bCs w:val="0"/>
          <w:sz w:val="24"/>
          <w:u w:val="none"/>
        </w:rPr>
        <w:t xml:space="preserve">in-service briefing on </w:t>
      </w:r>
      <w:r w:rsidR="00CD2EE2" w:rsidRPr="00282AEA">
        <w:rPr>
          <w:rFonts w:ascii="Arial" w:hAnsi="Arial" w:cs="Arial"/>
          <w:b w:val="0"/>
          <w:bCs w:val="0"/>
          <w:sz w:val="24"/>
          <w:u w:val="none"/>
        </w:rPr>
        <w:t>d</w:t>
      </w:r>
      <w:r w:rsidR="00E3471C" w:rsidRPr="00282AEA">
        <w:rPr>
          <w:rFonts w:ascii="Arial" w:hAnsi="Arial" w:cs="Arial"/>
          <w:b w:val="0"/>
          <w:bCs w:val="0"/>
          <w:sz w:val="24"/>
          <w:u w:val="none"/>
        </w:rPr>
        <w:t xml:space="preserve">omestic </w:t>
      </w:r>
      <w:r w:rsidR="00F31605" w:rsidRPr="00282AEA">
        <w:rPr>
          <w:rFonts w:ascii="Arial" w:hAnsi="Arial" w:cs="Arial"/>
          <w:b w:val="0"/>
          <w:bCs w:val="0"/>
          <w:sz w:val="24"/>
          <w:u w:val="none"/>
        </w:rPr>
        <w:t xml:space="preserve">abuse </w:t>
      </w:r>
      <w:r w:rsidRPr="00282AEA">
        <w:rPr>
          <w:rFonts w:ascii="Arial" w:hAnsi="Arial" w:cs="Arial"/>
          <w:b w:val="0"/>
          <w:bCs w:val="0"/>
          <w:sz w:val="24"/>
          <w:u w:val="none"/>
        </w:rPr>
        <w:t>to all staff;</w:t>
      </w:r>
    </w:p>
    <w:p w:rsidR="000113CA" w:rsidRPr="00282AEA" w:rsidRDefault="000113CA" w:rsidP="009E5FF1">
      <w:pPr>
        <w:pStyle w:val="BodyText"/>
        <w:ind w:left="720"/>
        <w:jc w:val="left"/>
        <w:rPr>
          <w:rFonts w:ascii="Arial" w:hAnsi="Arial" w:cs="Arial"/>
          <w:b w:val="0"/>
          <w:bCs w:val="0"/>
          <w:sz w:val="24"/>
          <w:u w:val="none"/>
        </w:rPr>
      </w:pPr>
    </w:p>
    <w:p w:rsidR="000113CA" w:rsidRPr="00282AEA" w:rsidRDefault="000113CA" w:rsidP="009E5FF1">
      <w:pPr>
        <w:pStyle w:val="BodyText"/>
        <w:numPr>
          <w:ilvl w:val="0"/>
          <w:numId w:val="25"/>
        </w:numPr>
        <w:jc w:val="left"/>
        <w:rPr>
          <w:rFonts w:ascii="Arial" w:hAnsi="Arial" w:cs="Arial"/>
          <w:b w:val="0"/>
          <w:bCs w:val="0"/>
          <w:sz w:val="24"/>
          <w:u w:val="none"/>
        </w:rPr>
      </w:pPr>
      <w:proofErr w:type="gramStart"/>
      <w:r w:rsidRPr="00282AEA">
        <w:rPr>
          <w:rFonts w:ascii="Arial" w:hAnsi="Arial" w:cs="Arial"/>
          <w:b w:val="0"/>
          <w:bCs w:val="0"/>
          <w:sz w:val="24"/>
          <w:u w:val="none"/>
        </w:rPr>
        <w:t>publicising</w:t>
      </w:r>
      <w:proofErr w:type="gramEnd"/>
      <w:r w:rsidRPr="00282AEA">
        <w:rPr>
          <w:rFonts w:ascii="Arial" w:hAnsi="Arial" w:cs="Arial"/>
          <w:b w:val="0"/>
          <w:bCs w:val="0"/>
          <w:sz w:val="24"/>
          <w:u w:val="none"/>
        </w:rPr>
        <w:t xml:space="preserve"> the role of </w:t>
      </w:r>
      <w:r w:rsidR="00F31605" w:rsidRPr="00282AEA">
        <w:rPr>
          <w:rFonts w:ascii="Arial" w:hAnsi="Arial" w:cs="Arial"/>
          <w:b w:val="0"/>
          <w:bCs w:val="0"/>
          <w:sz w:val="24"/>
          <w:u w:val="none"/>
        </w:rPr>
        <w:t xml:space="preserve">trusted employees </w:t>
      </w:r>
      <w:r w:rsidR="009F7AE3" w:rsidRPr="00282AEA">
        <w:rPr>
          <w:rFonts w:ascii="Arial" w:hAnsi="Arial" w:cs="Arial"/>
          <w:b w:val="0"/>
          <w:bCs w:val="0"/>
          <w:sz w:val="24"/>
          <w:u w:val="none"/>
        </w:rPr>
        <w:t xml:space="preserve">and the support available to the </w:t>
      </w:r>
      <w:r w:rsidR="00FF7A4C" w:rsidRPr="00282AEA">
        <w:rPr>
          <w:rFonts w:ascii="Arial" w:hAnsi="Arial" w:cs="Arial"/>
          <w:b w:val="0"/>
          <w:bCs w:val="0"/>
          <w:sz w:val="24"/>
          <w:u w:val="none"/>
        </w:rPr>
        <w:t>College’s</w:t>
      </w:r>
      <w:r w:rsidR="009F7AE3" w:rsidRPr="00282AEA">
        <w:rPr>
          <w:rFonts w:ascii="Arial" w:hAnsi="Arial" w:cs="Arial"/>
          <w:b w:val="0"/>
          <w:bCs w:val="0"/>
          <w:sz w:val="24"/>
          <w:u w:val="none"/>
        </w:rPr>
        <w:t xml:space="preserve"> employees.</w:t>
      </w:r>
    </w:p>
    <w:p w:rsidR="000113CA" w:rsidRPr="00282AEA" w:rsidRDefault="000113CA" w:rsidP="00697F7B">
      <w:pPr>
        <w:pStyle w:val="BodyText"/>
        <w:jc w:val="left"/>
        <w:rPr>
          <w:rFonts w:ascii="Arial" w:hAnsi="Arial" w:cs="Arial"/>
          <w:b w:val="0"/>
          <w:bCs w:val="0"/>
          <w:sz w:val="24"/>
          <w:u w:val="none"/>
        </w:rPr>
      </w:pPr>
    </w:p>
    <w:p w:rsidR="000113CA" w:rsidRPr="00282AEA" w:rsidRDefault="00E62D95" w:rsidP="00697F7B">
      <w:pPr>
        <w:pStyle w:val="BodyText"/>
        <w:jc w:val="left"/>
        <w:rPr>
          <w:rFonts w:ascii="Arial" w:hAnsi="Arial" w:cs="Arial"/>
          <w:bCs w:val="0"/>
          <w:sz w:val="24"/>
          <w:u w:val="none"/>
        </w:rPr>
      </w:pPr>
      <w:r w:rsidRPr="00282AEA">
        <w:rPr>
          <w:rFonts w:ascii="Arial" w:hAnsi="Arial" w:cs="Arial"/>
          <w:bCs w:val="0"/>
          <w:sz w:val="24"/>
          <w:u w:val="none"/>
        </w:rPr>
        <w:t>12</w:t>
      </w:r>
      <w:r w:rsidRPr="00282AEA">
        <w:rPr>
          <w:rFonts w:ascii="Arial" w:hAnsi="Arial" w:cs="Arial"/>
          <w:bCs w:val="0"/>
          <w:sz w:val="24"/>
          <w:u w:val="none"/>
        </w:rPr>
        <w:tab/>
      </w:r>
      <w:r w:rsidR="00915B89" w:rsidRPr="00282AEA">
        <w:rPr>
          <w:rFonts w:ascii="Arial" w:hAnsi="Arial" w:cs="Arial"/>
          <w:bCs w:val="0"/>
          <w:sz w:val="24"/>
          <w:u w:val="none"/>
        </w:rPr>
        <w:t>MONITORING ARRANGEMENTS</w:t>
      </w:r>
    </w:p>
    <w:p w:rsidR="00E62D95" w:rsidRPr="00282AEA" w:rsidRDefault="00E62D95" w:rsidP="00697F7B">
      <w:pPr>
        <w:pStyle w:val="BodyText"/>
        <w:jc w:val="left"/>
        <w:rPr>
          <w:rFonts w:ascii="Arial" w:hAnsi="Arial" w:cs="Arial"/>
          <w:bCs w:val="0"/>
          <w:sz w:val="24"/>
          <w:u w:val="none"/>
        </w:rPr>
      </w:pPr>
    </w:p>
    <w:p w:rsidR="00E62D95" w:rsidRPr="00282AEA" w:rsidRDefault="002B71D1" w:rsidP="00697F7B">
      <w:pPr>
        <w:pStyle w:val="BodyText"/>
        <w:jc w:val="left"/>
        <w:rPr>
          <w:rFonts w:ascii="Arial" w:hAnsi="Arial" w:cs="Arial"/>
          <w:b w:val="0"/>
          <w:bCs w:val="0"/>
          <w:sz w:val="24"/>
          <w:u w:val="none"/>
        </w:rPr>
      </w:pPr>
      <w:r w:rsidRPr="00282AEA">
        <w:rPr>
          <w:rFonts w:ascii="Arial" w:hAnsi="Arial" w:cs="Arial"/>
          <w:b w:val="0"/>
          <w:bCs w:val="0"/>
          <w:sz w:val="24"/>
          <w:u w:val="none"/>
        </w:rPr>
        <w:t>HR Services</w:t>
      </w:r>
      <w:r w:rsidR="00AB55A9" w:rsidRPr="00282AEA">
        <w:rPr>
          <w:rFonts w:ascii="Arial" w:hAnsi="Arial" w:cs="Arial"/>
          <w:b w:val="0"/>
          <w:bCs w:val="0"/>
          <w:sz w:val="24"/>
          <w:u w:val="none"/>
        </w:rPr>
        <w:t xml:space="preserve"> </w:t>
      </w:r>
      <w:r w:rsidR="0060753B" w:rsidRPr="00282AEA">
        <w:rPr>
          <w:rFonts w:ascii="Arial" w:hAnsi="Arial" w:cs="Arial"/>
          <w:b w:val="0"/>
          <w:bCs w:val="0"/>
          <w:sz w:val="24"/>
          <w:u w:val="none"/>
        </w:rPr>
        <w:t xml:space="preserve">will monitor the policy every three years </w:t>
      </w:r>
      <w:r w:rsidR="00E62D95" w:rsidRPr="00282AEA">
        <w:rPr>
          <w:rFonts w:ascii="Arial" w:hAnsi="Arial" w:cs="Arial"/>
          <w:b w:val="0"/>
          <w:bCs w:val="0"/>
          <w:sz w:val="24"/>
          <w:u w:val="none"/>
        </w:rPr>
        <w:t xml:space="preserve">to </w:t>
      </w:r>
      <w:r w:rsidR="00AB55A9" w:rsidRPr="00282AEA">
        <w:rPr>
          <w:rFonts w:ascii="Arial" w:hAnsi="Arial" w:cs="Arial"/>
          <w:b w:val="0"/>
          <w:bCs w:val="0"/>
          <w:sz w:val="24"/>
          <w:u w:val="none"/>
        </w:rPr>
        <w:t xml:space="preserve">assess </w:t>
      </w:r>
      <w:r w:rsidR="00E62D95" w:rsidRPr="00282AEA">
        <w:rPr>
          <w:rFonts w:ascii="Arial" w:hAnsi="Arial" w:cs="Arial"/>
          <w:b w:val="0"/>
          <w:bCs w:val="0"/>
          <w:sz w:val="24"/>
          <w:u w:val="none"/>
        </w:rPr>
        <w:t>effectiveness and give consideration to the equality implications.</w:t>
      </w:r>
    </w:p>
    <w:p w:rsidR="00915B89" w:rsidRPr="00282AEA" w:rsidRDefault="00915B89" w:rsidP="00697F7B">
      <w:pPr>
        <w:pStyle w:val="BodyText"/>
        <w:jc w:val="left"/>
        <w:rPr>
          <w:rFonts w:ascii="Arial" w:hAnsi="Arial" w:cs="Arial"/>
          <w:b w:val="0"/>
          <w:bCs w:val="0"/>
          <w:sz w:val="24"/>
          <w:u w:val="none"/>
        </w:rPr>
      </w:pPr>
    </w:p>
    <w:p w:rsidR="00744038" w:rsidRPr="00282AEA" w:rsidRDefault="00744038" w:rsidP="00744038">
      <w:pPr>
        <w:pStyle w:val="BodyText"/>
        <w:ind w:left="1080" w:firstLine="60"/>
        <w:rPr>
          <w:sz w:val="24"/>
        </w:rPr>
      </w:pPr>
    </w:p>
    <w:p w:rsidR="00744038" w:rsidRPr="00282AEA" w:rsidRDefault="00744038" w:rsidP="00744038">
      <w:pPr>
        <w:rPr>
          <w:rFonts w:ascii="Comic Sans MS" w:hAnsi="Comic Sans MS"/>
          <w:b/>
          <w:bCs/>
          <w:sz w:val="32"/>
        </w:rPr>
      </w:pPr>
    </w:p>
    <w:p w:rsidR="00755C86" w:rsidRPr="00282AEA" w:rsidRDefault="00744038" w:rsidP="00755C86">
      <w:pPr>
        <w:rPr>
          <w:rFonts w:ascii="Arial" w:hAnsi="Arial" w:cs="Arial"/>
          <w:b/>
        </w:rPr>
      </w:pPr>
      <w:r w:rsidRPr="00282AEA">
        <w:rPr>
          <w:rFonts w:ascii="Comic Sans MS" w:hAnsi="Comic Sans MS"/>
          <w:b/>
          <w:bCs/>
          <w:sz w:val="32"/>
        </w:rPr>
        <w:br w:type="page"/>
      </w:r>
      <w:r w:rsidR="00F31605" w:rsidRPr="00282AEA">
        <w:rPr>
          <w:rFonts w:ascii="Arial" w:hAnsi="Arial" w:cs="Arial"/>
          <w:b/>
        </w:rPr>
        <w:lastRenderedPageBreak/>
        <w:t>Trusted Colleagues</w:t>
      </w:r>
      <w:r w:rsidR="00755C86" w:rsidRPr="00282AEA">
        <w:rPr>
          <w:rFonts w:ascii="Arial" w:hAnsi="Arial" w:cs="Arial"/>
          <w:b/>
        </w:rPr>
        <w:tab/>
      </w:r>
      <w:r w:rsidR="00755C86" w:rsidRPr="00282AEA">
        <w:rPr>
          <w:rFonts w:ascii="Arial" w:hAnsi="Arial" w:cs="Arial"/>
          <w:b/>
        </w:rPr>
        <w:tab/>
      </w:r>
      <w:r w:rsidR="00755C86" w:rsidRPr="00282AEA">
        <w:rPr>
          <w:rFonts w:ascii="Arial" w:hAnsi="Arial" w:cs="Arial"/>
          <w:b/>
        </w:rPr>
        <w:tab/>
      </w:r>
      <w:r w:rsidR="00282AEA" w:rsidRPr="00282AEA">
        <w:rPr>
          <w:rFonts w:ascii="Arial" w:hAnsi="Arial" w:cs="Arial"/>
          <w:b/>
        </w:rPr>
        <w:tab/>
      </w:r>
      <w:r w:rsidR="00282AEA" w:rsidRPr="00282AEA">
        <w:rPr>
          <w:rFonts w:ascii="Arial" w:hAnsi="Arial" w:cs="Arial"/>
          <w:b/>
        </w:rPr>
        <w:tab/>
      </w:r>
      <w:r w:rsidR="00282AEA" w:rsidRPr="00282AEA">
        <w:rPr>
          <w:rFonts w:ascii="Arial" w:hAnsi="Arial" w:cs="Arial"/>
          <w:b/>
        </w:rPr>
        <w:tab/>
      </w:r>
      <w:r w:rsidR="00282AEA" w:rsidRPr="00282AEA">
        <w:rPr>
          <w:rFonts w:ascii="Arial" w:hAnsi="Arial" w:cs="Arial"/>
          <w:b/>
        </w:rPr>
        <w:tab/>
      </w:r>
      <w:r w:rsidR="00282AEA" w:rsidRPr="00282AEA">
        <w:rPr>
          <w:rFonts w:ascii="Arial" w:hAnsi="Arial" w:cs="Arial"/>
          <w:b/>
        </w:rPr>
        <w:tab/>
      </w:r>
      <w:r w:rsidR="00755C86" w:rsidRPr="00282AEA">
        <w:rPr>
          <w:rFonts w:ascii="Arial" w:hAnsi="Arial" w:cs="Arial"/>
          <w:b/>
        </w:rPr>
        <w:t xml:space="preserve">Appendix </w:t>
      </w:r>
      <w:r w:rsidR="00F31605" w:rsidRPr="00282AEA">
        <w:rPr>
          <w:rFonts w:ascii="Arial" w:hAnsi="Arial" w:cs="Arial"/>
          <w:b/>
        </w:rPr>
        <w:t>1</w:t>
      </w:r>
    </w:p>
    <w:p w:rsidR="00755C86" w:rsidRPr="00282AEA" w:rsidRDefault="00755C86" w:rsidP="00755C86">
      <w:pPr>
        <w:rPr>
          <w:rFonts w:ascii="Arial" w:hAnsi="Arial" w:cs="Arial"/>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120"/>
        <w:gridCol w:w="1980"/>
      </w:tblGrid>
      <w:tr w:rsidR="00282AEA" w:rsidRPr="00282AEA" w:rsidTr="00AB263D">
        <w:tc>
          <w:tcPr>
            <w:tcW w:w="2160" w:type="dxa"/>
            <w:shd w:val="clear" w:color="auto" w:fill="auto"/>
          </w:tcPr>
          <w:p w:rsidR="00B65A6E" w:rsidRPr="00282AEA" w:rsidRDefault="00B65A6E" w:rsidP="00755C86">
            <w:pPr>
              <w:rPr>
                <w:rFonts w:ascii="Arial" w:hAnsi="Arial" w:cs="Arial"/>
                <w:b/>
              </w:rPr>
            </w:pPr>
            <w:r w:rsidRPr="00282AEA">
              <w:rPr>
                <w:rFonts w:ascii="Arial" w:hAnsi="Arial" w:cs="Arial"/>
                <w:b/>
              </w:rPr>
              <w:t>Name</w:t>
            </w:r>
          </w:p>
        </w:tc>
        <w:tc>
          <w:tcPr>
            <w:tcW w:w="6120" w:type="dxa"/>
            <w:shd w:val="clear" w:color="auto" w:fill="auto"/>
          </w:tcPr>
          <w:p w:rsidR="00B65A6E" w:rsidRPr="00282AEA" w:rsidRDefault="00B65A6E" w:rsidP="00755C86">
            <w:pPr>
              <w:rPr>
                <w:rFonts w:ascii="Arial" w:hAnsi="Arial" w:cs="Arial"/>
                <w:b/>
              </w:rPr>
            </w:pPr>
            <w:r w:rsidRPr="00282AEA">
              <w:rPr>
                <w:rFonts w:ascii="Arial" w:hAnsi="Arial" w:cs="Arial"/>
                <w:b/>
              </w:rPr>
              <w:t>Title</w:t>
            </w:r>
          </w:p>
        </w:tc>
        <w:tc>
          <w:tcPr>
            <w:tcW w:w="1980" w:type="dxa"/>
            <w:shd w:val="clear" w:color="auto" w:fill="auto"/>
          </w:tcPr>
          <w:p w:rsidR="00B65A6E" w:rsidRPr="00282AEA" w:rsidRDefault="00B65A6E" w:rsidP="00755C86">
            <w:pPr>
              <w:rPr>
                <w:rFonts w:ascii="Arial" w:hAnsi="Arial" w:cs="Arial"/>
                <w:b/>
              </w:rPr>
            </w:pPr>
            <w:r w:rsidRPr="00282AEA">
              <w:rPr>
                <w:rFonts w:ascii="Arial" w:hAnsi="Arial" w:cs="Arial"/>
                <w:b/>
              </w:rPr>
              <w:t>Contact details</w:t>
            </w:r>
          </w:p>
          <w:p w:rsidR="00B65A6E" w:rsidRPr="00282AEA" w:rsidRDefault="00B65A6E" w:rsidP="00755C86">
            <w:pPr>
              <w:rPr>
                <w:rFonts w:ascii="Arial" w:hAnsi="Arial" w:cs="Arial"/>
                <w:b/>
              </w:rPr>
            </w:pPr>
          </w:p>
        </w:tc>
      </w:tr>
      <w:tr w:rsidR="00282AEA" w:rsidRPr="00282AEA" w:rsidTr="00AB263D">
        <w:tc>
          <w:tcPr>
            <w:tcW w:w="2160" w:type="dxa"/>
            <w:shd w:val="clear" w:color="auto" w:fill="auto"/>
          </w:tcPr>
          <w:p w:rsidR="00B65A6E" w:rsidRPr="00282AEA" w:rsidRDefault="00B65A6E" w:rsidP="00755C86">
            <w:pPr>
              <w:rPr>
                <w:rFonts w:ascii="Arial" w:hAnsi="Arial" w:cs="Arial"/>
              </w:rPr>
            </w:pPr>
            <w:r w:rsidRPr="00282AEA">
              <w:rPr>
                <w:rFonts w:ascii="Arial" w:hAnsi="Arial" w:cs="Arial"/>
              </w:rPr>
              <w:t>Danny Laverty</w:t>
            </w:r>
          </w:p>
        </w:tc>
        <w:tc>
          <w:tcPr>
            <w:tcW w:w="6120" w:type="dxa"/>
            <w:shd w:val="clear" w:color="auto" w:fill="auto"/>
          </w:tcPr>
          <w:p w:rsidR="00B65A6E" w:rsidRPr="00282AEA" w:rsidRDefault="00B65A6E" w:rsidP="00755C86">
            <w:pPr>
              <w:rPr>
                <w:rFonts w:ascii="Arial" w:hAnsi="Arial" w:cs="Arial"/>
              </w:rPr>
            </w:pPr>
            <w:r w:rsidRPr="00282AEA">
              <w:rPr>
                <w:rFonts w:ascii="Arial" w:hAnsi="Arial" w:cs="Arial"/>
              </w:rPr>
              <w:t xml:space="preserve">Head of </w:t>
            </w:r>
            <w:r w:rsidR="00282AEA" w:rsidRPr="00282AEA">
              <w:rPr>
                <w:rFonts w:ascii="Arial" w:hAnsi="Arial" w:cs="Arial"/>
              </w:rPr>
              <w:t>Department, Science, Technology and Creative Industries</w:t>
            </w:r>
          </w:p>
          <w:p w:rsidR="000C3D47" w:rsidRPr="00282AEA" w:rsidRDefault="000C3D47" w:rsidP="00755C86">
            <w:pPr>
              <w:rPr>
                <w:rFonts w:ascii="Arial" w:hAnsi="Arial" w:cs="Arial"/>
              </w:rPr>
            </w:pPr>
          </w:p>
        </w:tc>
        <w:tc>
          <w:tcPr>
            <w:tcW w:w="1980" w:type="dxa"/>
            <w:shd w:val="clear" w:color="auto" w:fill="auto"/>
          </w:tcPr>
          <w:p w:rsidR="00B65A6E" w:rsidRPr="00282AEA" w:rsidRDefault="00B65A6E" w:rsidP="00755C86">
            <w:pPr>
              <w:rPr>
                <w:rFonts w:ascii="Arial" w:hAnsi="Arial" w:cs="Arial"/>
              </w:rPr>
            </w:pPr>
            <w:r w:rsidRPr="00282AEA">
              <w:rPr>
                <w:rFonts w:ascii="Arial" w:hAnsi="Arial" w:cs="Arial"/>
              </w:rPr>
              <w:t>02871 27</w:t>
            </w:r>
            <w:r w:rsidRPr="00282AEA">
              <w:rPr>
                <w:rFonts w:ascii="Arial" w:hAnsi="Arial" w:cs="Arial"/>
                <w:b/>
              </w:rPr>
              <w:t>6344</w:t>
            </w:r>
          </w:p>
        </w:tc>
      </w:tr>
      <w:tr w:rsidR="00282AEA" w:rsidRPr="00282AEA" w:rsidTr="00AB263D">
        <w:tc>
          <w:tcPr>
            <w:tcW w:w="2160" w:type="dxa"/>
            <w:shd w:val="clear" w:color="auto" w:fill="auto"/>
          </w:tcPr>
          <w:p w:rsidR="00B65A6E" w:rsidRPr="00282AEA" w:rsidRDefault="00B65A6E" w:rsidP="00755C86">
            <w:pPr>
              <w:rPr>
                <w:rFonts w:ascii="Arial" w:hAnsi="Arial" w:cs="Arial"/>
              </w:rPr>
            </w:pPr>
            <w:r w:rsidRPr="00282AEA">
              <w:rPr>
                <w:rFonts w:ascii="Arial" w:hAnsi="Arial" w:cs="Arial"/>
              </w:rPr>
              <w:t>Geraldine Lavery</w:t>
            </w:r>
          </w:p>
        </w:tc>
        <w:tc>
          <w:tcPr>
            <w:tcW w:w="6120" w:type="dxa"/>
            <w:shd w:val="clear" w:color="auto" w:fill="auto"/>
          </w:tcPr>
          <w:p w:rsidR="00B65A6E" w:rsidRPr="00282AEA" w:rsidRDefault="00B65A6E" w:rsidP="00755C86">
            <w:pPr>
              <w:rPr>
                <w:rFonts w:ascii="Arial" w:hAnsi="Arial" w:cs="Arial"/>
              </w:rPr>
            </w:pPr>
            <w:r w:rsidRPr="00282AEA">
              <w:rPr>
                <w:rFonts w:ascii="Arial" w:hAnsi="Arial" w:cs="Arial"/>
              </w:rPr>
              <w:t xml:space="preserve">Head of </w:t>
            </w:r>
            <w:r w:rsidR="00282AEA" w:rsidRPr="00282AEA">
              <w:rPr>
                <w:rFonts w:ascii="Arial" w:hAnsi="Arial" w:cs="Arial"/>
              </w:rPr>
              <w:t>Department, Health and Sport</w:t>
            </w:r>
          </w:p>
          <w:p w:rsidR="00B65A6E" w:rsidRPr="00282AEA" w:rsidRDefault="00B65A6E" w:rsidP="00755C86">
            <w:pPr>
              <w:rPr>
                <w:rFonts w:ascii="Arial" w:hAnsi="Arial" w:cs="Arial"/>
              </w:rPr>
            </w:pPr>
          </w:p>
        </w:tc>
        <w:tc>
          <w:tcPr>
            <w:tcW w:w="1980" w:type="dxa"/>
            <w:shd w:val="clear" w:color="auto" w:fill="auto"/>
          </w:tcPr>
          <w:p w:rsidR="00B65A6E" w:rsidRPr="00282AEA" w:rsidRDefault="00B65A6E" w:rsidP="00755C86">
            <w:pPr>
              <w:rPr>
                <w:rFonts w:ascii="Arial" w:hAnsi="Arial" w:cs="Arial"/>
              </w:rPr>
            </w:pPr>
            <w:r w:rsidRPr="00282AEA">
              <w:rPr>
                <w:rFonts w:ascii="Arial" w:hAnsi="Arial" w:cs="Arial"/>
              </w:rPr>
              <w:t>02171 27</w:t>
            </w:r>
            <w:r w:rsidRPr="00282AEA">
              <w:rPr>
                <w:rFonts w:ascii="Arial" w:hAnsi="Arial" w:cs="Arial"/>
                <w:b/>
              </w:rPr>
              <w:t>6529</w:t>
            </w:r>
          </w:p>
        </w:tc>
      </w:tr>
      <w:tr w:rsidR="00282AEA" w:rsidRPr="00282AEA" w:rsidTr="00AB263D">
        <w:tc>
          <w:tcPr>
            <w:tcW w:w="2160" w:type="dxa"/>
            <w:shd w:val="clear" w:color="auto" w:fill="auto"/>
          </w:tcPr>
          <w:p w:rsidR="00B65A6E" w:rsidRPr="00282AEA" w:rsidRDefault="00B65A6E" w:rsidP="00755C86">
            <w:pPr>
              <w:rPr>
                <w:rFonts w:ascii="Arial" w:hAnsi="Arial" w:cs="Arial"/>
              </w:rPr>
            </w:pPr>
            <w:r w:rsidRPr="00282AEA">
              <w:rPr>
                <w:rFonts w:ascii="Arial" w:hAnsi="Arial" w:cs="Arial"/>
              </w:rPr>
              <w:t>Dorothy McElwee</w:t>
            </w:r>
          </w:p>
        </w:tc>
        <w:tc>
          <w:tcPr>
            <w:tcW w:w="6120" w:type="dxa"/>
            <w:shd w:val="clear" w:color="auto" w:fill="auto"/>
          </w:tcPr>
          <w:p w:rsidR="00B65A6E" w:rsidRPr="00282AEA" w:rsidRDefault="007E292A" w:rsidP="00755C86">
            <w:pPr>
              <w:rPr>
                <w:rFonts w:ascii="Arial" w:hAnsi="Arial" w:cs="Arial"/>
              </w:rPr>
            </w:pPr>
            <w:r>
              <w:rPr>
                <w:rFonts w:ascii="Arial" w:hAnsi="Arial" w:cs="Arial"/>
              </w:rPr>
              <w:t>Head of Department, Quality Enhancement</w:t>
            </w:r>
          </w:p>
          <w:p w:rsidR="00B65A6E" w:rsidRPr="00282AEA" w:rsidRDefault="00B65A6E" w:rsidP="00755C86">
            <w:pPr>
              <w:rPr>
                <w:rFonts w:ascii="Arial" w:hAnsi="Arial" w:cs="Arial"/>
              </w:rPr>
            </w:pPr>
          </w:p>
        </w:tc>
        <w:tc>
          <w:tcPr>
            <w:tcW w:w="1980" w:type="dxa"/>
            <w:shd w:val="clear" w:color="auto" w:fill="auto"/>
          </w:tcPr>
          <w:p w:rsidR="00B65A6E" w:rsidRPr="00282AEA" w:rsidRDefault="00B65A6E" w:rsidP="00755C86">
            <w:pPr>
              <w:rPr>
                <w:rFonts w:ascii="Arial" w:hAnsi="Arial" w:cs="Arial"/>
              </w:rPr>
            </w:pPr>
            <w:r w:rsidRPr="00282AEA">
              <w:rPr>
                <w:rFonts w:ascii="Arial" w:hAnsi="Arial" w:cs="Arial"/>
              </w:rPr>
              <w:t>02871 27</w:t>
            </w:r>
            <w:r w:rsidRPr="00282AEA">
              <w:rPr>
                <w:rFonts w:ascii="Arial" w:hAnsi="Arial" w:cs="Arial"/>
                <w:b/>
              </w:rPr>
              <w:t>6444</w:t>
            </w:r>
          </w:p>
        </w:tc>
      </w:tr>
      <w:tr w:rsidR="00282AEA" w:rsidRPr="00282AEA" w:rsidTr="00AB263D">
        <w:tc>
          <w:tcPr>
            <w:tcW w:w="2160" w:type="dxa"/>
            <w:shd w:val="clear" w:color="auto" w:fill="auto"/>
          </w:tcPr>
          <w:p w:rsidR="00B65A6E" w:rsidRPr="00282AEA" w:rsidRDefault="00B65A6E" w:rsidP="00755C86">
            <w:pPr>
              <w:rPr>
                <w:rFonts w:ascii="Arial" w:hAnsi="Arial" w:cs="Arial"/>
              </w:rPr>
            </w:pPr>
            <w:r w:rsidRPr="00282AEA">
              <w:rPr>
                <w:rFonts w:ascii="Arial" w:hAnsi="Arial" w:cs="Arial"/>
              </w:rPr>
              <w:t>Michael Melaugh</w:t>
            </w:r>
          </w:p>
        </w:tc>
        <w:tc>
          <w:tcPr>
            <w:tcW w:w="6120" w:type="dxa"/>
            <w:shd w:val="clear" w:color="auto" w:fill="auto"/>
          </w:tcPr>
          <w:p w:rsidR="00282AEA" w:rsidRPr="00282AEA" w:rsidRDefault="00282AEA" w:rsidP="00282AEA">
            <w:pPr>
              <w:rPr>
                <w:rFonts w:ascii="Arial" w:hAnsi="Arial" w:cs="Arial"/>
              </w:rPr>
            </w:pPr>
            <w:r w:rsidRPr="00282AEA">
              <w:rPr>
                <w:rFonts w:ascii="Arial" w:hAnsi="Arial" w:cs="Arial"/>
              </w:rPr>
              <w:t>Deputy Head of Department, Science, Technology and Creative Industries</w:t>
            </w:r>
          </w:p>
          <w:p w:rsidR="00B65A6E" w:rsidRPr="00282AEA" w:rsidRDefault="00B65A6E" w:rsidP="00755C86">
            <w:pPr>
              <w:rPr>
                <w:rFonts w:ascii="Arial" w:hAnsi="Arial" w:cs="Arial"/>
              </w:rPr>
            </w:pPr>
          </w:p>
        </w:tc>
        <w:tc>
          <w:tcPr>
            <w:tcW w:w="1980" w:type="dxa"/>
            <w:shd w:val="clear" w:color="auto" w:fill="auto"/>
          </w:tcPr>
          <w:p w:rsidR="00B65A6E" w:rsidRPr="00282AEA" w:rsidRDefault="00B65A6E" w:rsidP="00755C86">
            <w:pPr>
              <w:rPr>
                <w:rFonts w:ascii="Arial" w:hAnsi="Arial" w:cs="Arial"/>
              </w:rPr>
            </w:pPr>
            <w:r w:rsidRPr="00282AEA">
              <w:rPr>
                <w:rFonts w:ascii="Arial" w:hAnsi="Arial" w:cs="Arial"/>
              </w:rPr>
              <w:t>02871 27</w:t>
            </w:r>
            <w:r w:rsidRPr="00282AEA">
              <w:rPr>
                <w:rFonts w:ascii="Arial" w:hAnsi="Arial" w:cs="Arial"/>
                <w:b/>
              </w:rPr>
              <w:t>6200</w:t>
            </w:r>
          </w:p>
        </w:tc>
      </w:tr>
    </w:tbl>
    <w:p w:rsidR="00B65A6E" w:rsidRDefault="00B65A6E" w:rsidP="00755C86">
      <w:pPr>
        <w:rPr>
          <w:rFonts w:ascii="Arial" w:hAnsi="Arial" w:cs="Arial"/>
        </w:rPr>
      </w:pPr>
    </w:p>
    <w:p w:rsidR="00B65A6E" w:rsidRDefault="00B65A6E" w:rsidP="00755C86">
      <w:pPr>
        <w:rPr>
          <w:rFonts w:ascii="Arial" w:hAnsi="Arial" w:cs="Arial"/>
        </w:rPr>
      </w:pPr>
    </w:p>
    <w:p w:rsidR="00755C86" w:rsidRPr="00FB6117" w:rsidRDefault="00755C86" w:rsidP="00755C86">
      <w:pPr>
        <w:rPr>
          <w:rFonts w:ascii="Arial" w:hAnsi="Arial" w:cs="Arial"/>
        </w:rPr>
      </w:pPr>
      <w:r>
        <w:rPr>
          <w:rFonts w:ascii="Arial" w:hAnsi="Arial" w:cs="Arial"/>
        </w:rPr>
        <w:tab/>
      </w:r>
      <w:r>
        <w:rPr>
          <w:rFonts w:ascii="Arial" w:hAnsi="Arial" w:cs="Arial"/>
        </w:rPr>
        <w:tab/>
      </w:r>
    </w:p>
    <w:p w:rsidR="00755C86" w:rsidRPr="00FB6117" w:rsidRDefault="00755C86" w:rsidP="00755C86">
      <w:pPr>
        <w:rPr>
          <w:rFonts w:ascii="Arial" w:hAnsi="Arial" w:cs="Arial"/>
        </w:rPr>
      </w:pPr>
      <w:r>
        <w:rPr>
          <w:rFonts w:ascii="Arial" w:hAnsi="Arial" w:cs="Arial"/>
        </w:rPr>
        <w:tab/>
      </w:r>
      <w:r>
        <w:rPr>
          <w:rFonts w:ascii="Arial" w:hAnsi="Arial" w:cs="Arial"/>
        </w:rPr>
        <w:tab/>
      </w:r>
      <w:r w:rsidR="00B65A6E">
        <w:rPr>
          <w:rFonts w:ascii="Arial" w:hAnsi="Arial" w:cs="Arial"/>
        </w:rPr>
        <w:tab/>
      </w:r>
      <w:r>
        <w:rPr>
          <w:rFonts w:ascii="Arial" w:hAnsi="Arial" w:cs="Arial"/>
        </w:rPr>
        <w:t xml:space="preserve"> </w:t>
      </w:r>
      <w:r w:rsidR="00B65A6E">
        <w:rPr>
          <w:rFonts w:ascii="Arial" w:hAnsi="Arial" w:cs="Arial"/>
        </w:rPr>
        <w:tab/>
      </w:r>
    </w:p>
    <w:p w:rsidR="00755C86" w:rsidRPr="00FB6117" w:rsidRDefault="00755C86" w:rsidP="00755C86">
      <w:pPr>
        <w:rPr>
          <w:rFonts w:ascii="Arial" w:hAnsi="Arial" w:cs="Arial"/>
        </w:rPr>
      </w:pPr>
      <w:r>
        <w:rPr>
          <w:rFonts w:ascii="Arial" w:hAnsi="Arial" w:cs="Arial"/>
        </w:rPr>
        <w:tab/>
      </w:r>
      <w:r>
        <w:rPr>
          <w:rFonts w:ascii="Arial" w:hAnsi="Arial" w:cs="Arial"/>
        </w:rPr>
        <w:tab/>
      </w:r>
    </w:p>
    <w:p w:rsidR="00755C86" w:rsidRPr="00FB6117" w:rsidRDefault="00755C86" w:rsidP="00755C86">
      <w:pPr>
        <w:rPr>
          <w:rFonts w:ascii="Arial" w:hAnsi="Arial" w:cs="Arial"/>
        </w:rPr>
      </w:pPr>
      <w:r>
        <w:rPr>
          <w:rFonts w:ascii="Arial" w:hAnsi="Arial" w:cs="Arial"/>
        </w:rPr>
        <w:tab/>
      </w:r>
    </w:p>
    <w:p w:rsidR="00755C86" w:rsidRPr="00FB6117" w:rsidRDefault="00755C86" w:rsidP="00755C86">
      <w:pPr>
        <w:rPr>
          <w:rFonts w:ascii="Arial" w:hAnsi="Arial" w:cs="Arial"/>
        </w:rPr>
      </w:pPr>
      <w:r>
        <w:rPr>
          <w:rFonts w:ascii="Arial" w:hAnsi="Arial" w:cs="Arial"/>
        </w:rPr>
        <w:tab/>
      </w:r>
    </w:p>
    <w:p w:rsidR="00755C86" w:rsidRPr="00FB6117" w:rsidRDefault="00755C86" w:rsidP="00755C86">
      <w:pPr>
        <w:rPr>
          <w:rFonts w:ascii="Arial" w:hAnsi="Arial" w:cs="Arial"/>
        </w:rPr>
      </w:pPr>
      <w:r>
        <w:rPr>
          <w:rFonts w:ascii="Arial" w:hAnsi="Arial" w:cs="Arial"/>
        </w:rPr>
        <w:tab/>
      </w:r>
    </w:p>
    <w:p w:rsidR="00755C86" w:rsidRPr="00FB6117" w:rsidRDefault="00755C86" w:rsidP="00755C86">
      <w:pPr>
        <w:rPr>
          <w:rFonts w:ascii="Arial" w:hAnsi="Arial" w:cs="Arial"/>
        </w:rPr>
      </w:pPr>
      <w:r>
        <w:rPr>
          <w:rFonts w:ascii="Arial" w:hAnsi="Arial" w:cs="Arial"/>
        </w:rPr>
        <w:tab/>
      </w:r>
    </w:p>
    <w:p w:rsidR="00755C86" w:rsidRPr="00FB6117" w:rsidRDefault="00755C86" w:rsidP="00755C86">
      <w:pPr>
        <w:rPr>
          <w:rFonts w:ascii="Arial" w:hAnsi="Arial" w:cs="Arial"/>
        </w:rPr>
      </w:pPr>
      <w:r>
        <w:rPr>
          <w:rFonts w:ascii="Arial" w:hAnsi="Arial" w:cs="Arial"/>
        </w:rPr>
        <w:tab/>
      </w:r>
    </w:p>
    <w:p w:rsidR="00744038" w:rsidRPr="0000224E" w:rsidRDefault="00755C86" w:rsidP="00744038">
      <w:pPr>
        <w:rPr>
          <w:rFonts w:ascii="Arial" w:hAnsi="Arial"/>
        </w:rPr>
      </w:pPr>
      <w:r>
        <w:rPr>
          <w:rFonts w:ascii="Comic Sans MS" w:hAnsi="Comic Sans MS"/>
          <w:b/>
          <w:bCs/>
          <w:sz w:val="32"/>
        </w:rPr>
        <w:br w:type="page"/>
      </w:r>
      <w:r w:rsidR="0000224E">
        <w:rPr>
          <w:rFonts w:ascii="Comic Sans MS" w:hAnsi="Comic Sans MS"/>
          <w:b/>
          <w:bCs/>
          <w:sz w:val="32"/>
        </w:rPr>
        <w:lastRenderedPageBreak/>
        <w:tab/>
      </w:r>
      <w:r w:rsidR="0000224E">
        <w:rPr>
          <w:rFonts w:ascii="Comic Sans MS" w:hAnsi="Comic Sans MS"/>
          <w:b/>
          <w:bCs/>
          <w:sz w:val="32"/>
        </w:rPr>
        <w:tab/>
      </w:r>
      <w:r w:rsidR="0000224E">
        <w:rPr>
          <w:rFonts w:ascii="Comic Sans MS" w:hAnsi="Comic Sans MS"/>
          <w:b/>
          <w:bCs/>
          <w:sz w:val="32"/>
        </w:rPr>
        <w:tab/>
      </w:r>
      <w:r w:rsidR="0000224E">
        <w:rPr>
          <w:rFonts w:ascii="Comic Sans MS" w:hAnsi="Comic Sans MS"/>
          <w:b/>
          <w:bCs/>
          <w:sz w:val="32"/>
        </w:rPr>
        <w:tab/>
      </w:r>
      <w:r w:rsidR="0000224E">
        <w:rPr>
          <w:rFonts w:ascii="Comic Sans MS" w:hAnsi="Comic Sans MS"/>
          <w:b/>
          <w:bCs/>
          <w:sz w:val="32"/>
        </w:rPr>
        <w:tab/>
      </w:r>
      <w:r w:rsidR="0000224E">
        <w:rPr>
          <w:rFonts w:ascii="Comic Sans MS" w:hAnsi="Comic Sans MS"/>
          <w:b/>
          <w:bCs/>
          <w:sz w:val="32"/>
        </w:rPr>
        <w:tab/>
      </w:r>
      <w:r w:rsidR="0000224E">
        <w:rPr>
          <w:rFonts w:ascii="Comic Sans MS" w:hAnsi="Comic Sans MS"/>
          <w:b/>
          <w:bCs/>
          <w:sz w:val="32"/>
        </w:rPr>
        <w:tab/>
      </w:r>
      <w:r w:rsidR="0000224E">
        <w:rPr>
          <w:rFonts w:ascii="Comic Sans MS" w:hAnsi="Comic Sans MS"/>
          <w:b/>
          <w:bCs/>
          <w:sz w:val="32"/>
        </w:rPr>
        <w:tab/>
      </w:r>
      <w:r w:rsidR="0000224E">
        <w:rPr>
          <w:rFonts w:ascii="Comic Sans MS" w:hAnsi="Comic Sans MS"/>
          <w:b/>
          <w:bCs/>
          <w:sz w:val="32"/>
        </w:rPr>
        <w:tab/>
      </w:r>
      <w:r w:rsidR="0000224E">
        <w:rPr>
          <w:rFonts w:ascii="Comic Sans MS" w:hAnsi="Comic Sans MS"/>
          <w:b/>
          <w:bCs/>
          <w:sz w:val="32"/>
        </w:rPr>
        <w:tab/>
      </w:r>
      <w:r w:rsidR="0000224E">
        <w:rPr>
          <w:rFonts w:ascii="Comic Sans MS" w:hAnsi="Comic Sans MS"/>
          <w:b/>
          <w:bCs/>
          <w:sz w:val="32"/>
        </w:rPr>
        <w:tab/>
      </w:r>
      <w:r w:rsidR="00744038" w:rsidRPr="0000224E">
        <w:rPr>
          <w:rFonts w:ascii="Arial" w:hAnsi="Arial"/>
          <w:b/>
          <w:bCs/>
        </w:rPr>
        <w:t xml:space="preserve">Appendix </w:t>
      </w:r>
      <w:r w:rsidR="00F31605" w:rsidRPr="00282AEA">
        <w:rPr>
          <w:rFonts w:ascii="Arial" w:hAnsi="Arial"/>
          <w:b/>
          <w:bCs/>
        </w:rPr>
        <w:t>2</w:t>
      </w:r>
    </w:p>
    <w:p w:rsidR="00744038" w:rsidRPr="009A041D" w:rsidRDefault="00744038" w:rsidP="00744038">
      <w:pPr>
        <w:pStyle w:val="Heading4"/>
        <w:rPr>
          <w:rFonts w:ascii="Arial" w:hAnsi="Arial"/>
          <w:caps/>
          <w:sz w:val="24"/>
          <w:szCs w:val="24"/>
        </w:rPr>
      </w:pPr>
      <w:r w:rsidRPr="009A041D">
        <w:rPr>
          <w:rFonts w:ascii="Arial" w:hAnsi="Arial"/>
          <w:caps/>
          <w:sz w:val="24"/>
          <w:szCs w:val="24"/>
        </w:rPr>
        <w:t>Useful Contact Numbers</w:t>
      </w:r>
    </w:p>
    <w:p w:rsidR="00347FE7" w:rsidRPr="00347FE7" w:rsidRDefault="00347FE7" w:rsidP="00347FE7"/>
    <w:p w:rsidR="00347FE7" w:rsidRPr="0000224E" w:rsidRDefault="00347FE7" w:rsidP="00347FE7">
      <w:pPr>
        <w:pStyle w:val="Heading6"/>
        <w:jc w:val="left"/>
        <w:rPr>
          <w:sz w:val="24"/>
          <w:szCs w:val="24"/>
        </w:rPr>
      </w:pPr>
      <w:r>
        <w:rPr>
          <w:sz w:val="24"/>
          <w:szCs w:val="24"/>
        </w:rPr>
        <w:t>Police</w:t>
      </w:r>
      <w:r w:rsidRPr="0000224E">
        <w:rPr>
          <w:sz w:val="24"/>
          <w:szCs w:val="24"/>
        </w:rPr>
        <w:tab/>
      </w:r>
      <w:r w:rsidRPr="0000224E">
        <w:rPr>
          <w:sz w:val="24"/>
          <w:szCs w:val="24"/>
        </w:rPr>
        <w:tab/>
      </w:r>
      <w:r w:rsidRPr="0000224E">
        <w:rPr>
          <w:sz w:val="24"/>
          <w:szCs w:val="24"/>
        </w:rPr>
        <w:tab/>
      </w:r>
      <w:r w:rsidRPr="0000224E">
        <w:rPr>
          <w:sz w:val="24"/>
          <w:szCs w:val="24"/>
        </w:rPr>
        <w:tab/>
      </w:r>
      <w:r w:rsidRPr="0000224E">
        <w:rPr>
          <w:sz w:val="24"/>
          <w:szCs w:val="24"/>
        </w:rPr>
        <w:tab/>
      </w:r>
      <w:r w:rsidRPr="0000224E">
        <w:rPr>
          <w:sz w:val="24"/>
          <w:szCs w:val="24"/>
        </w:rPr>
        <w:tab/>
      </w:r>
    </w:p>
    <w:p w:rsidR="00347FE7" w:rsidRDefault="00347FE7" w:rsidP="00744038">
      <w:pPr>
        <w:rPr>
          <w:rFonts w:ascii="Arial" w:hAnsi="Arial"/>
        </w:rPr>
      </w:pPr>
    </w:p>
    <w:p w:rsidR="00744038" w:rsidRPr="0000224E" w:rsidRDefault="0000224E" w:rsidP="00744038">
      <w:pPr>
        <w:rPr>
          <w:rFonts w:ascii="Arial" w:hAnsi="Arial"/>
        </w:rPr>
      </w:pPr>
      <w:r>
        <w:rPr>
          <w:rFonts w:ascii="Arial" w:hAnsi="Arial"/>
        </w:rPr>
        <w:t>Emergencies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744038" w:rsidRPr="0000224E">
        <w:rPr>
          <w:rFonts w:ascii="Arial" w:hAnsi="Arial"/>
        </w:rPr>
        <w:t>999</w:t>
      </w:r>
    </w:p>
    <w:p w:rsidR="004D5D9D" w:rsidRDefault="00744038" w:rsidP="00744038">
      <w:pPr>
        <w:pStyle w:val="Footer"/>
        <w:tabs>
          <w:tab w:val="clear" w:pos="4153"/>
          <w:tab w:val="clear" w:pos="8306"/>
        </w:tabs>
        <w:rPr>
          <w:rFonts w:ascii="Arial" w:hAnsi="Arial"/>
        </w:rPr>
      </w:pPr>
      <w:r w:rsidRPr="0000224E">
        <w:rPr>
          <w:rFonts w:ascii="Arial" w:hAnsi="Arial"/>
        </w:rPr>
        <w:t xml:space="preserve">Main Exchange, </w:t>
      </w:r>
      <w:smartTag w:uri="urn:schemas-microsoft-com:office:smarttags" w:element="Street">
        <w:smartTag w:uri="urn:schemas-microsoft-com:office:smarttags" w:element="address">
          <w:r w:rsidR="0000224E" w:rsidRPr="0000224E">
            <w:rPr>
              <w:rFonts w:ascii="Arial" w:hAnsi="Arial"/>
            </w:rPr>
            <w:t>Strand Road</w:t>
          </w:r>
        </w:smartTag>
      </w:smartTag>
      <w:r w:rsidR="0000224E">
        <w:rPr>
          <w:rFonts w:ascii="Arial" w:hAnsi="Arial"/>
        </w:rPr>
        <w:t xml:space="preserve">, </w:t>
      </w:r>
      <w:smartTag w:uri="urn:schemas-microsoft-com:office:smarttags" w:element="place">
        <w:r w:rsidR="004D5D9D">
          <w:rPr>
            <w:rFonts w:ascii="Arial" w:hAnsi="Arial"/>
          </w:rPr>
          <w:t>Derry</w:t>
        </w:r>
      </w:smartTag>
      <w:r w:rsidR="004D5D9D">
        <w:rPr>
          <w:rFonts w:ascii="Arial" w:hAnsi="Arial"/>
        </w:rPr>
        <w:t xml:space="preserve">, </w:t>
      </w:r>
      <w:r w:rsidR="0000224E" w:rsidRPr="0000224E">
        <w:rPr>
          <w:rFonts w:ascii="Arial" w:hAnsi="Arial"/>
        </w:rPr>
        <w:t>Strabane</w:t>
      </w:r>
      <w:r w:rsidR="004D5D9D">
        <w:rPr>
          <w:rFonts w:ascii="Arial" w:hAnsi="Arial"/>
        </w:rPr>
        <w:t xml:space="preserve"> and</w:t>
      </w:r>
      <w:r w:rsidR="0000224E">
        <w:rPr>
          <w:rFonts w:ascii="Arial" w:hAnsi="Arial"/>
        </w:rPr>
        <w:tab/>
      </w:r>
    </w:p>
    <w:p w:rsidR="00744038" w:rsidRPr="0000224E" w:rsidRDefault="004D5D9D" w:rsidP="00744038">
      <w:pPr>
        <w:pStyle w:val="Footer"/>
        <w:tabs>
          <w:tab w:val="clear" w:pos="4153"/>
          <w:tab w:val="clear" w:pos="8306"/>
        </w:tabs>
        <w:rPr>
          <w:rFonts w:ascii="Arial" w:hAnsi="Arial"/>
        </w:rPr>
      </w:pPr>
      <w:r>
        <w:rPr>
          <w:rFonts w:ascii="Arial" w:hAnsi="Arial"/>
        </w:rPr>
        <w:t>Limavady</w:t>
      </w:r>
      <w:r w:rsidRPr="0000224E">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744038" w:rsidRPr="0000224E">
        <w:rPr>
          <w:rFonts w:ascii="Arial" w:hAnsi="Arial"/>
        </w:rPr>
        <w:t>02871 367337</w:t>
      </w:r>
    </w:p>
    <w:p w:rsidR="00744038" w:rsidRPr="0000224E" w:rsidRDefault="0000224E" w:rsidP="00744038">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744038" w:rsidRPr="0000224E" w:rsidRDefault="00744038" w:rsidP="00744038">
      <w:pPr>
        <w:rPr>
          <w:rFonts w:ascii="Arial" w:hAnsi="Arial"/>
        </w:rPr>
      </w:pPr>
      <w:r w:rsidRPr="0000224E">
        <w:rPr>
          <w:rFonts w:ascii="Arial" w:hAnsi="Arial"/>
        </w:rPr>
        <w:t>Do</w:t>
      </w:r>
      <w:r w:rsidR="0000224E">
        <w:rPr>
          <w:rFonts w:ascii="Arial" w:hAnsi="Arial"/>
        </w:rPr>
        <w:t xml:space="preserve">mestic Violence Unit, </w:t>
      </w:r>
      <w:smartTag w:uri="urn:schemas-microsoft-com:office:smarttags" w:element="place">
        <w:r w:rsidR="0000224E">
          <w:rPr>
            <w:rFonts w:ascii="Arial" w:hAnsi="Arial"/>
          </w:rPr>
          <w:t>Derry</w:t>
        </w:r>
      </w:smartTag>
      <w:r w:rsidR="0000224E">
        <w:rPr>
          <w:rFonts w:ascii="Arial" w:hAnsi="Arial"/>
        </w:rPr>
        <w:tab/>
      </w:r>
      <w:r w:rsidR="0000224E">
        <w:rPr>
          <w:rFonts w:ascii="Arial" w:hAnsi="Arial"/>
        </w:rPr>
        <w:tab/>
      </w:r>
      <w:r w:rsidR="0000224E">
        <w:rPr>
          <w:rFonts w:ascii="Arial" w:hAnsi="Arial"/>
        </w:rPr>
        <w:tab/>
      </w:r>
      <w:r w:rsidR="0000224E">
        <w:rPr>
          <w:rFonts w:ascii="Arial" w:hAnsi="Arial"/>
        </w:rPr>
        <w:tab/>
      </w:r>
      <w:r w:rsidRPr="0000224E">
        <w:rPr>
          <w:rFonts w:ascii="Arial" w:hAnsi="Arial"/>
        </w:rPr>
        <w:t>02871 210723</w:t>
      </w:r>
    </w:p>
    <w:p w:rsidR="00744038" w:rsidRPr="0000224E" w:rsidRDefault="00744038" w:rsidP="00744038">
      <w:pPr>
        <w:rPr>
          <w:rFonts w:ascii="Arial" w:hAnsi="Arial"/>
        </w:rPr>
      </w:pPr>
    </w:p>
    <w:p w:rsidR="00744038" w:rsidRPr="0000224E" w:rsidRDefault="00744038" w:rsidP="00347FE7">
      <w:pPr>
        <w:pStyle w:val="Heading6"/>
        <w:jc w:val="left"/>
        <w:rPr>
          <w:sz w:val="24"/>
          <w:szCs w:val="24"/>
        </w:rPr>
      </w:pPr>
      <w:r w:rsidRPr="0000224E">
        <w:rPr>
          <w:sz w:val="24"/>
          <w:szCs w:val="24"/>
        </w:rPr>
        <w:t>Women’s Refuge</w:t>
      </w:r>
      <w:r w:rsidRPr="0000224E">
        <w:rPr>
          <w:sz w:val="24"/>
          <w:szCs w:val="24"/>
        </w:rPr>
        <w:tab/>
      </w:r>
      <w:r w:rsidRPr="0000224E">
        <w:rPr>
          <w:sz w:val="24"/>
          <w:szCs w:val="24"/>
        </w:rPr>
        <w:tab/>
      </w:r>
      <w:r w:rsidRPr="0000224E">
        <w:rPr>
          <w:sz w:val="24"/>
          <w:szCs w:val="24"/>
        </w:rPr>
        <w:tab/>
      </w:r>
      <w:r w:rsidRPr="0000224E">
        <w:rPr>
          <w:sz w:val="24"/>
          <w:szCs w:val="24"/>
        </w:rPr>
        <w:tab/>
      </w:r>
      <w:r w:rsidRPr="0000224E">
        <w:rPr>
          <w:sz w:val="24"/>
          <w:szCs w:val="24"/>
        </w:rPr>
        <w:tab/>
      </w:r>
      <w:r w:rsidRPr="0000224E">
        <w:rPr>
          <w:sz w:val="24"/>
          <w:szCs w:val="24"/>
        </w:rPr>
        <w:tab/>
      </w:r>
    </w:p>
    <w:p w:rsidR="00744038" w:rsidRPr="00347FE7" w:rsidRDefault="00744038" w:rsidP="00744038">
      <w:pPr>
        <w:pStyle w:val="Heading8"/>
        <w:rPr>
          <w:rFonts w:ascii="Arial" w:hAnsi="Arial"/>
          <w:i w:val="0"/>
        </w:rPr>
      </w:pPr>
      <w:r w:rsidRPr="00347FE7">
        <w:rPr>
          <w:rFonts w:ascii="Arial" w:hAnsi="Arial"/>
          <w:i w:val="0"/>
        </w:rPr>
        <w:t>Foyle Women’s Aid Refuge</w:t>
      </w:r>
      <w:r w:rsidRPr="00347FE7">
        <w:rPr>
          <w:rFonts w:ascii="Arial" w:hAnsi="Arial"/>
          <w:i w:val="0"/>
        </w:rPr>
        <w:tab/>
      </w:r>
      <w:r w:rsidRPr="00347FE7">
        <w:rPr>
          <w:rFonts w:ascii="Arial" w:hAnsi="Arial"/>
          <w:i w:val="0"/>
        </w:rPr>
        <w:tab/>
      </w:r>
      <w:r w:rsidRPr="00347FE7">
        <w:rPr>
          <w:rFonts w:ascii="Arial" w:hAnsi="Arial"/>
          <w:i w:val="0"/>
        </w:rPr>
        <w:tab/>
      </w:r>
      <w:r w:rsidRPr="00347FE7">
        <w:rPr>
          <w:rFonts w:ascii="Arial" w:hAnsi="Arial"/>
          <w:i w:val="0"/>
        </w:rPr>
        <w:tab/>
        <w:t>02871 344499</w:t>
      </w:r>
    </w:p>
    <w:p w:rsidR="00744038" w:rsidRPr="0000224E" w:rsidRDefault="00744038" w:rsidP="00744038">
      <w:pPr>
        <w:rPr>
          <w:rFonts w:ascii="Arial" w:hAnsi="Arial"/>
        </w:rPr>
      </w:pPr>
      <w:r w:rsidRPr="0000224E">
        <w:rPr>
          <w:rFonts w:ascii="Arial" w:hAnsi="Arial"/>
        </w:rPr>
        <w:t>(24hr Admission/Information available)</w:t>
      </w:r>
    </w:p>
    <w:p w:rsidR="00744038" w:rsidRPr="0000224E" w:rsidRDefault="00744038" w:rsidP="00744038">
      <w:pPr>
        <w:rPr>
          <w:rFonts w:ascii="Arial" w:hAnsi="Arial"/>
        </w:rPr>
      </w:pPr>
    </w:p>
    <w:p w:rsidR="00744038" w:rsidRPr="0000224E" w:rsidRDefault="00744038" w:rsidP="00347FE7">
      <w:pPr>
        <w:pStyle w:val="Heading6"/>
        <w:jc w:val="left"/>
        <w:rPr>
          <w:sz w:val="24"/>
          <w:szCs w:val="24"/>
        </w:rPr>
      </w:pPr>
      <w:r w:rsidRPr="0000224E">
        <w:rPr>
          <w:sz w:val="24"/>
          <w:szCs w:val="24"/>
        </w:rPr>
        <w:t>Helplines</w:t>
      </w:r>
      <w:r w:rsidRPr="0000224E">
        <w:rPr>
          <w:sz w:val="24"/>
          <w:szCs w:val="24"/>
        </w:rPr>
        <w:tab/>
      </w:r>
    </w:p>
    <w:p w:rsidR="00744038" w:rsidRPr="00347FE7" w:rsidRDefault="00744038" w:rsidP="00744038">
      <w:pPr>
        <w:pStyle w:val="Heading8"/>
        <w:rPr>
          <w:rFonts w:ascii="Arial" w:hAnsi="Arial"/>
          <w:i w:val="0"/>
        </w:rPr>
      </w:pPr>
      <w:r w:rsidRPr="00347FE7">
        <w:rPr>
          <w:rFonts w:ascii="Arial" w:hAnsi="Arial"/>
          <w:i w:val="0"/>
        </w:rPr>
        <w:t xml:space="preserve">N.I. 24hr Regional Domestic Violence free-phone </w:t>
      </w:r>
      <w:r w:rsidRPr="00347FE7">
        <w:rPr>
          <w:rFonts w:ascii="Arial" w:hAnsi="Arial"/>
          <w:i w:val="0"/>
        </w:rPr>
        <w:tab/>
      </w:r>
      <w:r w:rsidR="00363F05" w:rsidRPr="0060753B">
        <w:rPr>
          <w:rFonts w:ascii="Arial" w:hAnsi="Arial"/>
          <w:i w:val="0"/>
        </w:rPr>
        <w:t>08088021414</w:t>
      </w:r>
    </w:p>
    <w:p w:rsidR="00744038" w:rsidRPr="00347FE7" w:rsidRDefault="00744038" w:rsidP="00744038">
      <w:pPr>
        <w:pStyle w:val="Heading8"/>
        <w:rPr>
          <w:rFonts w:ascii="Arial" w:hAnsi="Arial"/>
          <w:i w:val="0"/>
        </w:rPr>
      </w:pPr>
      <w:r w:rsidRPr="00347FE7">
        <w:rPr>
          <w:rFonts w:ascii="Arial" w:hAnsi="Arial"/>
          <w:i w:val="0"/>
        </w:rPr>
        <w:t>Foyle Women’s Aid</w:t>
      </w:r>
      <w:r w:rsidRPr="00347FE7">
        <w:rPr>
          <w:rFonts w:ascii="Arial" w:hAnsi="Arial"/>
          <w:i w:val="0"/>
        </w:rPr>
        <w:tab/>
      </w:r>
      <w:r w:rsidRPr="00347FE7">
        <w:rPr>
          <w:rFonts w:ascii="Arial" w:hAnsi="Arial"/>
          <w:i w:val="0"/>
        </w:rPr>
        <w:tab/>
      </w:r>
      <w:r w:rsidRPr="00347FE7">
        <w:rPr>
          <w:rFonts w:ascii="Arial" w:hAnsi="Arial"/>
          <w:i w:val="0"/>
        </w:rPr>
        <w:tab/>
      </w:r>
      <w:r w:rsidRPr="00347FE7">
        <w:rPr>
          <w:rFonts w:ascii="Arial" w:hAnsi="Arial"/>
          <w:i w:val="0"/>
        </w:rPr>
        <w:tab/>
      </w:r>
      <w:r w:rsidRPr="00347FE7">
        <w:rPr>
          <w:rFonts w:ascii="Arial" w:hAnsi="Arial"/>
          <w:i w:val="0"/>
        </w:rPr>
        <w:tab/>
      </w:r>
      <w:r w:rsidRPr="00347FE7">
        <w:rPr>
          <w:rFonts w:ascii="Arial" w:hAnsi="Arial"/>
          <w:i w:val="0"/>
        </w:rPr>
        <w:tab/>
      </w:r>
      <w:r w:rsidR="00363F05" w:rsidRPr="0060753B">
        <w:rPr>
          <w:rFonts w:ascii="Arial" w:hAnsi="Arial"/>
          <w:i w:val="0"/>
        </w:rPr>
        <w:t>02871 416800</w:t>
      </w:r>
    </w:p>
    <w:p w:rsidR="00933D7A" w:rsidRDefault="00933D7A" w:rsidP="00744038">
      <w:pPr>
        <w:rPr>
          <w:rFonts w:ascii="Arial" w:hAnsi="Arial"/>
        </w:rPr>
      </w:pPr>
      <w:r>
        <w:rPr>
          <w:rFonts w:ascii="Arial" w:hAnsi="Arial"/>
        </w:rPr>
        <w:t>Men’s Action Network</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02871 </w:t>
      </w:r>
      <w:r w:rsidR="00CF794C">
        <w:rPr>
          <w:rFonts w:ascii="Arial" w:hAnsi="Arial"/>
        </w:rPr>
        <w:t>277777</w:t>
      </w:r>
    </w:p>
    <w:p w:rsidR="00744038" w:rsidRPr="0000224E" w:rsidRDefault="00744038" w:rsidP="00744038">
      <w:pPr>
        <w:rPr>
          <w:rFonts w:ascii="Arial" w:hAnsi="Arial"/>
        </w:rPr>
      </w:pPr>
      <w:r w:rsidRPr="0000224E">
        <w:rPr>
          <w:rFonts w:ascii="Arial" w:hAnsi="Arial"/>
        </w:rPr>
        <w:t>Samaritans</w:t>
      </w:r>
      <w:r w:rsidRPr="0000224E">
        <w:rPr>
          <w:rFonts w:ascii="Arial" w:hAnsi="Arial"/>
        </w:rPr>
        <w:tab/>
      </w:r>
      <w:r w:rsidRPr="0000224E">
        <w:rPr>
          <w:rFonts w:ascii="Arial" w:hAnsi="Arial"/>
        </w:rPr>
        <w:tab/>
      </w:r>
      <w:r w:rsidRPr="0000224E">
        <w:rPr>
          <w:rFonts w:ascii="Arial" w:hAnsi="Arial"/>
        </w:rPr>
        <w:tab/>
      </w:r>
      <w:r w:rsidRPr="0000224E">
        <w:rPr>
          <w:rFonts w:ascii="Arial" w:hAnsi="Arial"/>
        </w:rPr>
        <w:tab/>
      </w:r>
      <w:r w:rsidRPr="0000224E">
        <w:rPr>
          <w:rFonts w:ascii="Arial" w:hAnsi="Arial"/>
        </w:rPr>
        <w:tab/>
      </w:r>
      <w:r w:rsidRPr="0000224E">
        <w:rPr>
          <w:rFonts w:ascii="Arial" w:hAnsi="Arial"/>
        </w:rPr>
        <w:tab/>
      </w:r>
      <w:r w:rsidRPr="0000224E">
        <w:rPr>
          <w:rFonts w:ascii="Arial" w:hAnsi="Arial"/>
        </w:rPr>
        <w:tab/>
        <w:t>0845790</w:t>
      </w:r>
      <w:r w:rsidR="004D5D9D">
        <w:rPr>
          <w:rFonts w:ascii="Arial" w:hAnsi="Arial"/>
        </w:rPr>
        <w:t>9090</w:t>
      </w:r>
    </w:p>
    <w:p w:rsidR="00744038" w:rsidRPr="0000224E" w:rsidRDefault="00744038" w:rsidP="00744038">
      <w:pPr>
        <w:rPr>
          <w:rFonts w:ascii="Arial" w:hAnsi="Arial"/>
        </w:rPr>
      </w:pPr>
      <w:r w:rsidRPr="0000224E">
        <w:rPr>
          <w:rFonts w:ascii="Arial" w:hAnsi="Arial"/>
        </w:rPr>
        <w:tab/>
      </w:r>
      <w:r w:rsidRPr="0000224E">
        <w:rPr>
          <w:rFonts w:ascii="Arial" w:hAnsi="Arial"/>
        </w:rPr>
        <w:tab/>
      </w:r>
      <w:r w:rsidRPr="0000224E">
        <w:rPr>
          <w:rFonts w:ascii="Arial" w:hAnsi="Arial"/>
        </w:rPr>
        <w:tab/>
      </w:r>
      <w:r w:rsidRPr="0000224E">
        <w:rPr>
          <w:rFonts w:ascii="Arial" w:hAnsi="Arial"/>
        </w:rPr>
        <w:tab/>
      </w:r>
      <w:r w:rsidRPr="0000224E">
        <w:rPr>
          <w:rFonts w:ascii="Arial" w:hAnsi="Arial"/>
        </w:rPr>
        <w:tab/>
      </w:r>
      <w:r w:rsidRPr="0000224E">
        <w:rPr>
          <w:rFonts w:ascii="Arial" w:hAnsi="Arial"/>
        </w:rPr>
        <w:tab/>
      </w:r>
      <w:r w:rsidRPr="0000224E">
        <w:rPr>
          <w:rFonts w:ascii="Arial" w:hAnsi="Arial"/>
        </w:rPr>
        <w:tab/>
      </w:r>
      <w:r w:rsidRPr="0000224E">
        <w:rPr>
          <w:rFonts w:ascii="Arial" w:hAnsi="Arial"/>
        </w:rPr>
        <w:tab/>
        <w:t>02871 265511</w:t>
      </w:r>
      <w:r w:rsidRPr="0000224E">
        <w:rPr>
          <w:rFonts w:ascii="Arial" w:hAnsi="Arial"/>
        </w:rPr>
        <w:tab/>
      </w:r>
    </w:p>
    <w:p w:rsidR="00933D7A" w:rsidRDefault="00933D7A" w:rsidP="00744038">
      <w:pPr>
        <w:rPr>
          <w:rFonts w:ascii="Arial" w:hAnsi="Arial"/>
        </w:rPr>
      </w:pPr>
    </w:p>
    <w:p w:rsidR="004D5D9D" w:rsidRDefault="00744038" w:rsidP="00744038">
      <w:pPr>
        <w:rPr>
          <w:rFonts w:ascii="Arial" w:hAnsi="Arial"/>
        </w:rPr>
      </w:pPr>
      <w:r w:rsidRPr="0000224E">
        <w:rPr>
          <w:rFonts w:ascii="Arial" w:hAnsi="Arial"/>
        </w:rPr>
        <w:t>Childline</w:t>
      </w:r>
      <w:r w:rsidR="004D5D9D">
        <w:rPr>
          <w:rFonts w:ascii="Arial" w:hAnsi="Arial"/>
        </w:rPr>
        <w:t xml:space="preserve"> </w:t>
      </w:r>
      <w:r w:rsidR="004D5D9D">
        <w:rPr>
          <w:rFonts w:ascii="Arial" w:hAnsi="Arial"/>
        </w:rPr>
        <w:tab/>
        <w:t>(Children and Young People)</w:t>
      </w:r>
      <w:r w:rsidR="004D5D9D">
        <w:rPr>
          <w:rFonts w:ascii="Arial" w:hAnsi="Arial"/>
        </w:rPr>
        <w:tab/>
      </w:r>
      <w:r w:rsidR="004D5D9D">
        <w:rPr>
          <w:rFonts w:ascii="Arial" w:hAnsi="Arial"/>
        </w:rPr>
        <w:tab/>
      </w:r>
      <w:r w:rsidRPr="0000224E">
        <w:rPr>
          <w:rFonts w:ascii="Arial" w:hAnsi="Arial"/>
        </w:rPr>
        <w:t>0800</w:t>
      </w:r>
      <w:r w:rsidR="004D5D9D">
        <w:rPr>
          <w:rFonts w:ascii="Arial" w:hAnsi="Arial"/>
        </w:rPr>
        <w:t xml:space="preserve"> </w:t>
      </w:r>
      <w:r w:rsidRPr="0000224E">
        <w:rPr>
          <w:rFonts w:ascii="Arial" w:hAnsi="Arial"/>
        </w:rPr>
        <w:t>1111</w:t>
      </w:r>
      <w:r w:rsidRPr="0000224E">
        <w:rPr>
          <w:rFonts w:ascii="Arial" w:hAnsi="Arial"/>
        </w:rPr>
        <w:tab/>
      </w:r>
    </w:p>
    <w:p w:rsidR="00744038" w:rsidRPr="0000224E" w:rsidRDefault="004D5D9D" w:rsidP="00744038">
      <w:pPr>
        <w:rPr>
          <w:rFonts w:ascii="Arial" w:hAnsi="Arial"/>
        </w:rPr>
      </w:pPr>
      <w:r>
        <w:rPr>
          <w:rFonts w:ascii="Arial" w:hAnsi="Arial"/>
        </w:rPr>
        <w:tab/>
      </w:r>
      <w:r>
        <w:rPr>
          <w:rFonts w:ascii="Arial" w:hAnsi="Arial"/>
        </w:rPr>
        <w:tab/>
        <w:t>(Adults)</w:t>
      </w:r>
      <w:r w:rsidR="00744038" w:rsidRPr="0000224E">
        <w:rPr>
          <w:rFonts w:ascii="Arial" w:hAnsi="Arial"/>
        </w:rPr>
        <w:tab/>
      </w:r>
      <w:r>
        <w:rPr>
          <w:rFonts w:ascii="Arial" w:hAnsi="Arial"/>
        </w:rPr>
        <w:tab/>
      </w:r>
      <w:r>
        <w:rPr>
          <w:rFonts w:ascii="Arial" w:hAnsi="Arial"/>
        </w:rPr>
        <w:tab/>
      </w:r>
      <w:r>
        <w:rPr>
          <w:rFonts w:ascii="Arial" w:hAnsi="Arial"/>
        </w:rPr>
        <w:tab/>
      </w:r>
      <w:r>
        <w:rPr>
          <w:rFonts w:ascii="Arial" w:hAnsi="Arial"/>
        </w:rPr>
        <w:tab/>
        <w:t>0808 800 5000</w:t>
      </w:r>
      <w:r w:rsidR="00744038" w:rsidRPr="0000224E">
        <w:rPr>
          <w:rFonts w:ascii="Arial" w:hAnsi="Arial"/>
        </w:rPr>
        <w:tab/>
      </w:r>
      <w:r w:rsidR="00744038" w:rsidRPr="0000224E">
        <w:rPr>
          <w:rFonts w:ascii="Arial" w:hAnsi="Arial"/>
        </w:rPr>
        <w:tab/>
      </w:r>
    </w:p>
    <w:p w:rsidR="00744038" w:rsidRPr="0000224E" w:rsidRDefault="00744038" w:rsidP="00744038">
      <w:pPr>
        <w:rPr>
          <w:rFonts w:ascii="Arial" w:hAnsi="Arial"/>
        </w:rPr>
      </w:pPr>
      <w:smartTag w:uri="urn:schemas-microsoft-com:office:smarttags" w:element="country-region">
        <w:smartTag w:uri="urn:schemas-microsoft-com:office:smarttags" w:element="place">
          <w:r w:rsidRPr="0000224E">
            <w:rPr>
              <w:rFonts w:ascii="Arial" w:hAnsi="Arial"/>
            </w:rPr>
            <w:t>Northern Ireland</w:t>
          </w:r>
        </w:smartTag>
      </w:smartTag>
      <w:r w:rsidRPr="0000224E">
        <w:rPr>
          <w:rFonts w:ascii="Arial" w:hAnsi="Arial"/>
        </w:rPr>
        <w:t xml:space="preserve"> Housing Executive:</w:t>
      </w:r>
    </w:p>
    <w:p w:rsidR="00744038" w:rsidRPr="0000224E" w:rsidRDefault="009A041D" w:rsidP="00744038">
      <w:pPr>
        <w:rPr>
          <w:rFonts w:ascii="Arial" w:hAnsi="Arial"/>
        </w:rPr>
      </w:pPr>
      <w:r>
        <w:rPr>
          <w:rFonts w:ascii="Arial" w:hAnsi="Arial"/>
        </w:rPr>
        <w:t>Waterside</w:t>
      </w:r>
      <w:r w:rsidR="00744038" w:rsidRPr="0000224E">
        <w:rPr>
          <w:rFonts w:ascii="Arial" w:hAnsi="Arial"/>
        </w:rPr>
        <w:tab/>
      </w:r>
      <w:r w:rsidR="00744038" w:rsidRPr="0000224E">
        <w:rPr>
          <w:rFonts w:ascii="Arial" w:hAnsi="Arial"/>
        </w:rPr>
        <w:tab/>
      </w:r>
      <w:r w:rsidR="00744038" w:rsidRPr="0000224E">
        <w:rPr>
          <w:rFonts w:ascii="Arial" w:hAnsi="Arial"/>
        </w:rPr>
        <w:tab/>
      </w:r>
      <w:r w:rsidR="00744038" w:rsidRPr="0000224E">
        <w:rPr>
          <w:rFonts w:ascii="Arial" w:hAnsi="Arial"/>
        </w:rPr>
        <w:tab/>
      </w:r>
      <w:r w:rsidR="00744038" w:rsidRPr="0000224E">
        <w:rPr>
          <w:rFonts w:ascii="Arial" w:hAnsi="Arial"/>
        </w:rPr>
        <w:tab/>
      </w:r>
      <w:r w:rsidR="00744038" w:rsidRPr="0000224E">
        <w:rPr>
          <w:rFonts w:ascii="Arial" w:hAnsi="Arial"/>
        </w:rPr>
        <w:tab/>
      </w:r>
      <w:r w:rsidR="00744038" w:rsidRPr="0000224E">
        <w:rPr>
          <w:rFonts w:ascii="Arial" w:hAnsi="Arial"/>
        </w:rPr>
        <w:tab/>
      </w:r>
    </w:p>
    <w:p w:rsidR="00744038" w:rsidRPr="0000224E" w:rsidRDefault="009A041D" w:rsidP="00744038">
      <w:pPr>
        <w:rPr>
          <w:rFonts w:ascii="Arial" w:hAnsi="Arial"/>
        </w:rPr>
      </w:pPr>
      <w:r>
        <w:rPr>
          <w:rFonts w:ascii="Arial" w:hAnsi="Arial"/>
        </w:rPr>
        <w:t>City Side</w:t>
      </w:r>
      <w:r w:rsidR="00CF794C">
        <w:rPr>
          <w:rFonts w:ascii="Arial" w:hAnsi="Arial"/>
        </w:rPr>
        <w:t xml:space="preserve"> (</w:t>
      </w:r>
      <w:smartTag w:uri="urn:schemas-microsoft-com:office:smarttags" w:element="Street">
        <w:smartTag w:uri="urn:schemas-microsoft-com:office:smarttags" w:element="address">
          <w:r w:rsidR="00CF794C">
            <w:rPr>
              <w:rFonts w:ascii="Arial" w:hAnsi="Arial"/>
            </w:rPr>
            <w:t>Waterloo Place</w:t>
          </w:r>
        </w:smartTag>
      </w:smartTag>
      <w:r w:rsidR="00CF794C">
        <w:rPr>
          <w:rFonts w:ascii="Arial" w:hAnsi="Arial"/>
        </w:rPr>
        <w:t xml:space="preserve"> / </w:t>
      </w:r>
      <w:proofErr w:type="spellStart"/>
      <w:smartTag w:uri="urn:schemas-microsoft-com:office:smarttags" w:element="Street">
        <w:smartTag w:uri="urn:schemas-microsoft-com:office:smarttags" w:element="address">
          <w:r w:rsidR="00CF794C">
            <w:rPr>
              <w:rFonts w:ascii="Arial" w:hAnsi="Arial"/>
            </w:rPr>
            <w:t>Collon</w:t>
          </w:r>
          <w:proofErr w:type="spellEnd"/>
          <w:r w:rsidR="00CF794C">
            <w:rPr>
              <w:rFonts w:ascii="Arial" w:hAnsi="Arial"/>
            </w:rPr>
            <w:t xml:space="preserve"> Lane</w:t>
          </w:r>
        </w:smartTag>
      </w:smartTag>
      <w:r w:rsidR="00CF794C">
        <w:rPr>
          <w:rFonts w:ascii="Arial" w:hAnsi="Arial"/>
        </w:rPr>
        <w:t>)</w:t>
      </w:r>
      <w:r w:rsidR="00744038" w:rsidRPr="0000224E">
        <w:rPr>
          <w:rFonts w:ascii="Arial" w:hAnsi="Arial"/>
        </w:rPr>
        <w:tab/>
      </w:r>
      <w:r w:rsidR="00744038" w:rsidRPr="0000224E">
        <w:rPr>
          <w:rFonts w:ascii="Arial" w:hAnsi="Arial"/>
        </w:rPr>
        <w:tab/>
      </w:r>
      <w:r w:rsidR="00744038" w:rsidRPr="0000224E">
        <w:rPr>
          <w:rFonts w:ascii="Arial" w:hAnsi="Arial"/>
        </w:rPr>
        <w:tab/>
      </w:r>
      <w:r w:rsidR="00CF794C">
        <w:rPr>
          <w:rFonts w:ascii="Arial" w:hAnsi="Arial"/>
        </w:rPr>
        <w:t>03448 920900</w:t>
      </w:r>
    </w:p>
    <w:p w:rsidR="00744038" w:rsidRPr="0000224E" w:rsidRDefault="00744038" w:rsidP="00744038">
      <w:pPr>
        <w:rPr>
          <w:rFonts w:ascii="Arial" w:hAnsi="Arial"/>
        </w:rPr>
      </w:pPr>
    </w:p>
    <w:p w:rsidR="00744038" w:rsidRPr="0000224E" w:rsidRDefault="00744038" w:rsidP="00744038">
      <w:pPr>
        <w:rPr>
          <w:rFonts w:ascii="Arial" w:hAnsi="Arial"/>
        </w:rPr>
      </w:pPr>
      <w:r w:rsidRPr="0000224E">
        <w:rPr>
          <w:rFonts w:ascii="Arial" w:hAnsi="Arial"/>
        </w:rPr>
        <w:t>Social Security Office:</w:t>
      </w:r>
    </w:p>
    <w:p w:rsidR="00744038" w:rsidRPr="0000224E" w:rsidRDefault="00744038" w:rsidP="00744038">
      <w:pPr>
        <w:rPr>
          <w:rFonts w:ascii="Arial" w:hAnsi="Arial"/>
        </w:rPr>
      </w:pPr>
      <w:r w:rsidRPr="0000224E">
        <w:rPr>
          <w:rFonts w:ascii="Arial" w:hAnsi="Arial"/>
        </w:rPr>
        <w:t>Asylum Road</w:t>
      </w:r>
      <w:r w:rsidRPr="0000224E">
        <w:rPr>
          <w:rFonts w:ascii="Arial" w:hAnsi="Arial"/>
        </w:rPr>
        <w:tab/>
      </w:r>
      <w:r w:rsidRPr="0000224E">
        <w:rPr>
          <w:rFonts w:ascii="Arial" w:hAnsi="Arial"/>
        </w:rPr>
        <w:tab/>
      </w:r>
      <w:r w:rsidRPr="0000224E">
        <w:rPr>
          <w:rFonts w:ascii="Arial" w:hAnsi="Arial"/>
        </w:rPr>
        <w:tab/>
      </w:r>
      <w:r w:rsidRPr="0000224E">
        <w:rPr>
          <w:rFonts w:ascii="Arial" w:hAnsi="Arial"/>
        </w:rPr>
        <w:tab/>
      </w:r>
      <w:r w:rsidRPr="0000224E">
        <w:rPr>
          <w:rFonts w:ascii="Arial" w:hAnsi="Arial"/>
        </w:rPr>
        <w:tab/>
      </w:r>
      <w:r w:rsidRPr="0000224E">
        <w:rPr>
          <w:rFonts w:ascii="Arial" w:hAnsi="Arial"/>
        </w:rPr>
        <w:tab/>
      </w:r>
      <w:r w:rsidRPr="0000224E">
        <w:rPr>
          <w:rFonts w:ascii="Arial" w:hAnsi="Arial"/>
        </w:rPr>
        <w:tab/>
        <w:t>02871 319587</w:t>
      </w:r>
    </w:p>
    <w:p w:rsidR="00744038" w:rsidRPr="0000224E" w:rsidRDefault="00744038" w:rsidP="00744038">
      <w:pPr>
        <w:rPr>
          <w:rFonts w:ascii="Arial" w:hAnsi="Arial"/>
        </w:rPr>
      </w:pPr>
      <w:proofErr w:type="spellStart"/>
      <w:r w:rsidRPr="0000224E">
        <w:rPr>
          <w:rFonts w:ascii="Arial" w:hAnsi="Arial"/>
        </w:rPr>
        <w:t>Lisnagelvin</w:t>
      </w:r>
      <w:proofErr w:type="spellEnd"/>
      <w:r w:rsidRPr="0000224E">
        <w:rPr>
          <w:rFonts w:ascii="Arial" w:hAnsi="Arial"/>
        </w:rPr>
        <w:tab/>
      </w:r>
      <w:r w:rsidRPr="0000224E">
        <w:rPr>
          <w:rFonts w:ascii="Arial" w:hAnsi="Arial"/>
        </w:rPr>
        <w:tab/>
      </w:r>
      <w:r w:rsidRPr="0000224E">
        <w:rPr>
          <w:rFonts w:ascii="Arial" w:hAnsi="Arial"/>
        </w:rPr>
        <w:tab/>
      </w:r>
      <w:r w:rsidRPr="0000224E">
        <w:rPr>
          <w:rFonts w:ascii="Arial" w:hAnsi="Arial"/>
        </w:rPr>
        <w:tab/>
      </w:r>
      <w:r w:rsidRPr="0000224E">
        <w:rPr>
          <w:rFonts w:ascii="Arial" w:hAnsi="Arial"/>
        </w:rPr>
        <w:tab/>
      </w:r>
      <w:r w:rsidRPr="0000224E">
        <w:rPr>
          <w:rFonts w:ascii="Arial" w:hAnsi="Arial"/>
        </w:rPr>
        <w:tab/>
      </w:r>
      <w:r w:rsidRPr="0000224E">
        <w:rPr>
          <w:rFonts w:ascii="Arial" w:hAnsi="Arial"/>
        </w:rPr>
        <w:tab/>
        <w:t>02871 319300</w:t>
      </w:r>
    </w:p>
    <w:p w:rsidR="00744038" w:rsidRPr="0000224E" w:rsidRDefault="00744038" w:rsidP="00744038">
      <w:pPr>
        <w:rPr>
          <w:rFonts w:ascii="Arial" w:hAnsi="Arial"/>
        </w:rPr>
      </w:pPr>
      <w:r w:rsidRPr="0000224E">
        <w:rPr>
          <w:rFonts w:ascii="Arial" w:hAnsi="Arial"/>
        </w:rPr>
        <w:t>Citizens Advice Bureau</w:t>
      </w:r>
      <w:r w:rsidRPr="0000224E">
        <w:rPr>
          <w:rFonts w:ascii="Arial" w:hAnsi="Arial"/>
        </w:rPr>
        <w:tab/>
      </w:r>
      <w:r w:rsidRPr="0000224E">
        <w:rPr>
          <w:rFonts w:ascii="Arial" w:hAnsi="Arial"/>
        </w:rPr>
        <w:tab/>
      </w:r>
      <w:r w:rsidRPr="0000224E">
        <w:rPr>
          <w:rFonts w:ascii="Arial" w:hAnsi="Arial"/>
        </w:rPr>
        <w:tab/>
      </w:r>
      <w:r w:rsidRPr="0000224E">
        <w:rPr>
          <w:rFonts w:ascii="Arial" w:hAnsi="Arial"/>
        </w:rPr>
        <w:tab/>
      </w:r>
      <w:r w:rsidRPr="0000224E">
        <w:rPr>
          <w:rFonts w:ascii="Arial" w:hAnsi="Arial"/>
        </w:rPr>
        <w:tab/>
        <w:t>02871 362444</w:t>
      </w:r>
    </w:p>
    <w:p w:rsidR="00744038" w:rsidRPr="009A041D" w:rsidRDefault="00744038" w:rsidP="00744038">
      <w:pPr>
        <w:pStyle w:val="Heading8"/>
        <w:rPr>
          <w:rFonts w:ascii="Arial" w:hAnsi="Arial"/>
          <w:i w:val="0"/>
        </w:rPr>
      </w:pPr>
      <w:r w:rsidRPr="009A041D">
        <w:rPr>
          <w:rFonts w:ascii="Arial" w:hAnsi="Arial"/>
          <w:i w:val="0"/>
        </w:rPr>
        <w:t>FWA/Support and Information</w:t>
      </w:r>
      <w:r w:rsidRPr="009A041D">
        <w:rPr>
          <w:rFonts w:ascii="Arial" w:hAnsi="Arial"/>
          <w:i w:val="0"/>
        </w:rPr>
        <w:tab/>
      </w:r>
      <w:r w:rsidRPr="009A041D">
        <w:rPr>
          <w:rFonts w:ascii="Arial" w:hAnsi="Arial"/>
          <w:i w:val="0"/>
        </w:rPr>
        <w:tab/>
      </w:r>
      <w:r w:rsidRPr="009A041D">
        <w:rPr>
          <w:rFonts w:ascii="Arial" w:hAnsi="Arial"/>
          <w:i w:val="0"/>
        </w:rPr>
        <w:tab/>
      </w:r>
      <w:r w:rsidRPr="009A041D">
        <w:rPr>
          <w:rFonts w:ascii="Arial" w:hAnsi="Arial"/>
          <w:i w:val="0"/>
        </w:rPr>
        <w:tab/>
        <w:t>02871 329364</w:t>
      </w:r>
    </w:p>
    <w:p w:rsidR="00744038" w:rsidRPr="0000224E" w:rsidRDefault="00744038" w:rsidP="00744038">
      <w:pPr>
        <w:rPr>
          <w:rFonts w:ascii="Arial" w:hAnsi="Arial"/>
        </w:rPr>
      </w:pPr>
    </w:p>
    <w:p w:rsidR="00744038" w:rsidRPr="0000224E" w:rsidRDefault="00744038" w:rsidP="00744038">
      <w:pPr>
        <w:rPr>
          <w:rFonts w:ascii="Arial" w:hAnsi="Arial"/>
        </w:rPr>
      </w:pPr>
      <w:r w:rsidRPr="0000224E">
        <w:rPr>
          <w:rFonts w:ascii="Arial" w:hAnsi="Arial"/>
        </w:rPr>
        <w:t>Social Services</w:t>
      </w:r>
      <w:r w:rsidRPr="0000224E">
        <w:rPr>
          <w:rFonts w:ascii="Arial" w:hAnsi="Arial"/>
        </w:rPr>
        <w:tab/>
      </w:r>
      <w:r w:rsidRPr="0000224E">
        <w:rPr>
          <w:rFonts w:ascii="Arial" w:hAnsi="Arial"/>
        </w:rPr>
        <w:tab/>
      </w:r>
      <w:r w:rsidRPr="0000224E">
        <w:rPr>
          <w:rFonts w:ascii="Arial" w:hAnsi="Arial"/>
        </w:rPr>
        <w:tab/>
      </w:r>
      <w:r w:rsidRPr="0000224E">
        <w:rPr>
          <w:rFonts w:ascii="Arial" w:hAnsi="Arial"/>
        </w:rPr>
        <w:tab/>
      </w:r>
      <w:r w:rsidRPr="0000224E">
        <w:rPr>
          <w:rFonts w:ascii="Arial" w:hAnsi="Arial"/>
        </w:rPr>
        <w:tab/>
      </w:r>
      <w:r w:rsidRPr="0000224E">
        <w:rPr>
          <w:rFonts w:ascii="Arial" w:hAnsi="Arial"/>
        </w:rPr>
        <w:tab/>
        <w:t>02871 266111</w:t>
      </w:r>
    </w:p>
    <w:p w:rsidR="00744038" w:rsidRPr="0000224E" w:rsidRDefault="00744038" w:rsidP="00744038">
      <w:pPr>
        <w:rPr>
          <w:rFonts w:ascii="Arial" w:hAnsi="Arial"/>
        </w:rPr>
      </w:pPr>
      <w:r w:rsidRPr="0000224E">
        <w:rPr>
          <w:rFonts w:ascii="Arial" w:hAnsi="Arial"/>
        </w:rPr>
        <w:t>Out of Hours</w:t>
      </w:r>
      <w:r w:rsidRPr="0000224E">
        <w:rPr>
          <w:rFonts w:ascii="Arial" w:hAnsi="Arial"/>
        </w:rPr>
        <w:tab/>
      </w:r>
      <w:r w:rsidRPr="0000224E">
        <w:rPr>
          <w:rFonts w:ascii="Arial" w:hAnsi="Arial"/>
        </w:rPr>
        <w:tab/>
      </w:r>
      <w:r w:rsidRPr="0000224E">
        <w:rPr>
          <w:rFonts w:ascii="Arial" w:hAnsi="Arial"/>
        </w:rPr>
        <w:tab/>
      </w:r>
      <w:r w:rsidRPr="0000224E">
        <w:rPr>
          <w:rFonts w:ascii="Arial" w:hAnsi="Arial"/>
        </w:rPr>
        <w:tab/>
      </w:r>
      <w:r w:rsidRPr="0000224E">
        <w:rPr>
          <w:rFonts w:ascii="Arial" w:hAnsi="Arial"/>
        </w:rPr>
        <w:tab/>
      </w:r>
      <w:r w:rsidRPr="0000224E">
        <w:rPr>
          <w:rFonts w:ascii="Arial" w:hAnsi="Arial"/>
        </w:rPr>
        <w:tab/>
      </w:r>
      <w:r w:rsidR="009A041D">
        <w:rPr>
          <w:rFonts w:ascii="Arial" w:hAnsi="Arial"/>
        </w:rPr>
        <w:tab/>
      </w:r>
      <w:r w:rsidRPr="0000224E">
        <w:rPr>
          <w:rFonts w:ascii="Arial" w:hAnsi="Arial"/>
        </w:rPr>
        <w:t xml:space="preserve">02871 345171 </w:t>
      </w:r>
    </w:p>
    <w:p w:rsidR="009A041D" w:rsidRDefault="009A041D" w:rsidP="00744038">
      <w:pPr>
        <w:rPr>
          <w:rFonts w:ascii="Arial" w:hAnsi="Arial"/>
          <w:b/>
          <w:bCs/>
        </w:rPr>
      </w:pPr>
    </w:p>
    <w:p w:rsidR="009A041D" w:rsidRPr="0000224E" w:rsidRDefault="009A041D" w:rsidP="009A041D">
      <w:pPr>
        <w:pStyle w:val="Heading6"/>
        <w:jc w:val="both"/>
        <w:rPr>
          <w:sz w:val="24"/>
          <w:szCs w:val="24"/>
        </w:rPr>
      </w:pPr>
      <w:r>
        <w:rPr>
          <w:sz w:val="24"/>
          <w:szCs w:val="24"/>
        </w:rPr>
        <w:t>Websites</w:t>
      </w:r>
    </w:p>
    <w:p w:rsidR="009A041D" w:rsidRDefault="009A041D" w:rsidP="00744038">
      <w:pPr>
        <w:rPr>
          <w:rFonts w:ascii="Arial" w:hAnsi="Arial"/>
          <w:b/>
          <w:bCs/>
        </w:rPr>
      </w:pPr>
    </w:p>
    <w:p w:rsidR="00744038" w:rsidRPr="0000224E" w:rsidRDefault="00744038" w:rsidP="00744038">
      <w:pPr>
        <w:rPr>
          <w:rFonts w:ascii="Arial" w:hAnsi="Arial" w:cs="Arial"/>
        </w:rPr>
      </w:pPr>
      <w:r w:rsidRPr="0000224E">
        <w:rPr>
          <w:rFonts w:ascii="Arial" w:hAnsi="Arial" w:cs="Arial"/>
        </w:rPr>
        <w:t>Foyle Women's Aid -</w:t>
      </w:r>
      <w:r w:rsidRPr="0000224E">
        <w:rPr>
          <w:rFonts w:ascii="Arial" w:hAnsi="Arial" w:cs="Arial"/>
        </w:rPr>
        <w:tab/>
      </w:r>
      <w:r w:rsidRPr="0000224E">
        <w:rPr>
          <w:rFonts w:ascii="Arial" w:hAnsi="Arial" w:cs="Arial"/>
        </w:rPr>
        <w:tab/>
      </w:r>
      <w:r w:rsidRPr="0000224E">
        <w:rPr>
          <w:rFonts w:ascii="Arial" w:hAnsi="Arial" w:cs="Arial"/>
        </w:rPr>
        <w:tab/>
      </w:r>
      <w:r w:rsidR="009A041D">
        <w:rPr>
          <w:rFonts w:ascii="Arial" w:hAnsi="Arial" w:cs="Arial"/>
        </w:rPr>
        <w:tab/>
      </w:r>
      <w:r w:rsidR="009A041D">
        <w:rPr>
          <w:rFonts w:ascii="Arial" w:hAnsi="Arial" w:cs="Arial"/>
        </w:rPr>
        <w:tab/>
      </w:r>
      <w:hyperlink r:id="rId11" w:history="1">
        <w:r w:rsidRPr="0000224E">
          <w:rPr>
            <w:rStyle w:val="Hyperlink"/>
            <w:rFonts w:ascii="Arial" w:hAnsi="Arial" w:cs="Arial"/>
          </w:rPr>
          <w:t>www.foylewomensaid.org</w:t>
        </w:r>
      </w:hyperlink>
    </w:p>
    <w:p w:rsidR="00744038" w:rsidRPr="0000224E" w:rsidRDefault="00744038" w:rsidP="00744038">
      <w:pPr>
        <w:rPr>
          <w:rFonts w:ascii="Arial" w:hAnsi="Arial"/>
        </w:rPr>
      </w:pPr>
      <w:r w:rsidRPr="0000224E">
        <w:rPr>
          <w:rFonts w:ascii="Arial" w:hAnsi="Arial" w:cs="Arial"/>
        </w:rPr>
        <w:t xml:space="preserve">Northern Ireland Women’s Aid Federation – </w:t>
      </w:r>
      <w:r w:rsidRPr="0000224E">
        <w:rPr>
          <w:rFonts w:ascii="Arial" w:hAnsi="Arial" w:cs="Arial"/>
        </w:rPr>
        <w:tab/>
      </w:r>
      <w:r w:rsidR="009A041D">
        <w:rPr>
          <w:rFonts w:ascii="Arial" w:hAnsi="Arial" w:cs="Arial"/>
        </w:rPr>
        <w:tab/>
      </w:r>
      <w:hyperlink r:id="rId12" w:history="1">
        <w:r w:rsidRPr="0000224E">
          <w:rPr>
            <w:rStyle w:val="Hyperlink"/>
            <w:rFonts w:ascii="Arial" w:hAnsi="Arial" w:cs="Arial"/>
          </w:rPr>
          <w:t>www.womensaidni.org</w:t>
        </w:r>
      </w:hyperlink>
    </w:p>
    <w:p w:rsidR="00915B89" w:rsidRPr="00282AEA" w:rsidRDefault="00D572D9" w:rsidP="00697F7B">
      <w:pPr>
        <w:pStyle w:val="BodyText"/>
        <w:jc w:val="left"/>
        <w:rPr>
          <w:rFonts w:ascii="Arial" w:hAnsi="Arial" w:cs="Arial"/>
          <w:b w:val="0"/>
          <w:bCs w:val="0"/>
          <w:sz w:val="24"/>
          <w:u w:val="none"/>
        </w:rPr>
      </w:pPr>
      <w:r w:rsidRPr="00282AEA">
        <w:rPr>
          <w:rFonts w:ascii="Arial" w:hAnsi="Arial" w:cs="Arial"/>
          <w:b w:val="0"/>
          <w:bCs w:val="0"/>
          <w:sz w:val="24"/>
          <w:u w:val="none"/>
        </w:rPr>
        <w:t>Rainbow Project</w:t>
      </w:r>
      <w:r w:rsidRPr="00282AEA">
        <w:rPr>
          <w:rFonts w:ascii="Arial" w:hAnsi="Arial" w:cs="Arial"/>
          <w:b w:val="0"/>
          <w:bCs w:val="0"/>
          <w:sz w:val="24"/>
          <w:u w:val="none"/>
        </w:rPr>
        <w:tab/>
      </w:r>
      <w:r w:rsidRPr="00282AEA">
        <w:rPr>
          <w:rFonts w:ascii="Arial" w:hAnsi="Arial" w:cs="Arial"/>
          <w:b w:val="0"/>
          <w:bCs w:val="0"/>
          <w:sz w:val="24"/>
          <w:u w:val="none"/>
        </w:rPr>
        <w:tab/>
      </w:r>
      <w:r w:rsidRPr="00282AEA">
        <w:rPr>
          <w:rFonts w:ascii="Arial" w:hAnsi="Arial" w:cs="Arial"/>
          <w:b w:val="0"/>
          <w:bCs w:val="0"/>
          <w:sz w:val="24"/>
          <w:u w:val="none"/>
        </w:rPr>
        <w:tab/>
      </w:r>
      <w:r w:rsidRPr="00282AEA">
        <w:rPr>
          <w:rFonts w:ascii="Arial" w:hAnsi="Arial" w:cs="Arial"/>
          <w:b w:val="0"/>
          <w:bCs w:val="0"/>
          <w:sz w:val="24"/>
          <w:u w:val="none"/>
        </w:rPr>
        <w:tab/>
      </w:r>
      <w:r w:rsidRPr="00282AEA">
        <w:rPr>
          <w:rFonts w:ascii="Arial" w:hAnsi="Arial" w:cs="Arial"/>
          <w:b w:val="0"/>
          <w:bCs w:val="0"/>
          <w:sz w:val="24"/>
          <w:u w:val="none"/>
        </w:rPr>
        <w:tab/>
      </w:r>
      <w:r w:rsidRPr="00282AEA">
        <w:rPr>
          <w:rFonts w:ascii="Arial" w:hAnsi="Arial" w:cs="Arial"/>
          <w:b w:val="0"/>
          <w:bCs w:val="0"/>
          <w:sz w:val="24"/>
          <w:u w:val="none"/>
        </w:rPr>
        <w:tab/>
      </w:r>
      <w:hyperlink r:id="rId13" w:history="1">
        <w:r w:rsidRPr="00282AEA">
          <w:rPr>
            <w:rStyle w:val="Hyperlink"/>
            <w:rFonts w:ascii="Arial" w:hAnsi="Arial" w:cs="Arial"/>
            <w:b w:val="0"/>
            <w:bCs w:val="0"/>
            <w:color w:val="auto"/>
            <w:sz w:val="24"/>
          </w:rPr>
          <w:t>www.rainbow-project.org</w:t>
        </w:r>
      </w:hyperlink>
    </w:p>
    <w:p w:rsidR="00DA7E04" w:rsidRDefault="00DA7E04">
      <w:pPr>
        <w:rPr>
          <w:rFonts w:ascii="Arial" w:hAnsi="Arial" w:cs="Arial"/>
          <w:b/>
          <w:bCs/>
        </w:rPr>
        <w:sectPr w:rsidR="00DA7E04" w:rsidSect="00453BD0">
          <w:footerReference w:type="even" r:id="rId14"/>
          <w:footerReference w:type="default" r:id="rId15"/>
          <w:pgSz w:w="11906" w:h="16838" w:code="9"/>
          <w:pgMar w:top="1008" w:right="1152" w:bottom="1008" w:left="1152" w:header="288" w:footer="288" w:gutter="0"/>
          <w:cols w:space="708"/>
          <w:docGrid w:linePitch="360"/>
        </w:sectPr>
      </w:pPr>
    </w:p>
    <w:p w:rsidR="007E292A" w:rsidRDefault="007E292A" w:rsidP="00AB3A51">
      <w:bookmarkStart w:id="0" w:name="_GoBack"/>
      <w:bookmarkEnd w:id="0"/>
    </w:p>
    <w:sectPr w:rsidR="007E292A" w:rsidSect="00FB372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440" w:rsidRDefault="00B27440">
      <w:r>
        <w:separator/>
      </w:r>
    </w:p>
  </w:endnote>
  <w:endnote w:type="continuationSeparator" w:id="0">
    <w:p w:rsidR="00B27440" w:rsidRDefault="00B27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16D" w:rsidRDefault="0007016D" w:rsidP="006004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016D" w:rsidRDefault="0007016D" w:rsidP="006004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16D" w:rsidRDefault="0007016D" w:rsidP="00F168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3A51">
      <w:rPr>
        <w:rStyle w:val="PageNumber"/>
        <w:noProof/>
      </w:rPr>
      <w:t>12</w:t>
    </w:r>
    <w:r>
      <w:rPr>
        <w:rStyle w:val="PageNumber"/>
      </w:rPr>
      <w:fldChar w:fldCharType="end"/>
    </w:r>
  </w:p>
  <w:p w:rsidR="0007016D" w:rsidRDefault="0007016D" w:rsidP="00600497">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440" w:rsidRDefault="00B27440">
      <w:r>
        <w:separator/>
      </w:r>
    </w:p>
  </w:footnote>
  <w:footnote w:type="continuationSeparator" w:id="0">
    <w:p w:rsidR="00B27440" w:rsidRDefault="00B27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4DE4"/>
    <w:multiLevelType w:val="multilevel"/>
    <w:tmpl w:val="5F047A4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060DB6"/>
    <w:multiLevelType w:val="hybridMultilevel"/>
    <w:tmpl w:val="4D86A1D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8260A5"/>
    <w:multiLevelType w:val="hybridMultilevel"/>
    <w:tmpl w:val="A970970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630D5F"/>
    <w:multiLevelType w:val="hybridMultilevel"/>
    <w:tmpl w:val="4B626C3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A34794"/>
    <w:multiLevelType w:val="hybridMultilevel"/>
    <w:tmpl w:val="6C1023DE"/>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D52DFE"/>
    <w:multiLevelType w:val="multilevel"/>
    <w:tmpl w:val="273C744C"/>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14397E4B"/>
    <w:multiLevelType w:val="hybridMultilevel"/>
    <w:tmpl w:val="B844BD4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E16588"/>
    <w:multiLevelType w:val="hybridMultilevel"/>
    <w:tmpl w:val="DD48D10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9477CEC"/>
    <w:multiLevelType w:val="hybridMultilevel"/>
    <w:tmpl w:val="6150AF3E"/>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B04B1"/>
    <w:multiLevelType w:val="hybridMultilevel"/>
    <w:tmpl w:val="EB86037C"/>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AEC188B"/>
    <w:multiLevelType w:val="hybridMultilevel"/>
    <w:tmpl w:val="9FFAE1C6"/>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C8427D"/>
    <w:multiLevelType w:val="hybridMultilevel"/>
    <w:tmpl w:val="13E0ED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F0F470B"/>
    <w:multiLevelType w:val="hybridMultilevel"/>
    <w:tmpl w:val="8AA4217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5C516E"/>
    <w:multiLevelType w:val="hybridMultilevel"/>
    <w:tmpl w:val="5F047A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1C0763"/>
    <w:multiLevelType w:val="hybridMultilevel"/>
    <w:tmpl w:val="D444BA94"/>
    <w:lvl w:ilvl="0" w:tplc="9B4EABA6">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A34CA2"/>
    <w:multiLevelType w:val="hybridMultilevel"/>
    <w:tmpl w:val="801A0C04"/>
    <w:lvl w:ilvl="0" w:tplc="9B4EABA6">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AF03C5"/>
    <w:multiLevelType w:val="hybridMultilevel"/>
    <w:tmpl w:val="9D6E2E1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C3D534D"/>
    <w:multiLevelType w:val="hybridMultilevel"/>
    <w:tmpl w:val="CB90D5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D7B1009"/>
    <w:multiLevelType w:val="hybridMultilevel"/>
    <w:tmpl w:val="801A0C04"/>
    <w:lvl w:ilvl="0" w:tplc="9B4EABA6">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3643CC"/>
    <w:multiLevelType w:val="hybridMultilevel"/>
    <w:tmpl w:val="477004CA"/>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EE4412"/>
    <w:multiLevelType w:val="hybridMultilevel"/>
    <w:tmpl w:val="4A02C1D0"/>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581E13"/>
    <w:multiLevelType w:val="hybridMultilevel"/>
    <w:tmpl w:val="F266F6CE"/>
    <w:lvl w:ilvl="0" w:tplc="ECDC3E06">
      <w:numFmt w:val="bullet"/>
      <w:lvlText w:val=""/>
      <w:lvlJc w:val="left"/>
      <w:pPr>
        <w:tabs>
          <w:tab w:val="num" w:pos="720"/>
        </w:tabs>
        <w:ind w:left="720" w:hanging="720"/>
      </w:pPr>
      <w:rPr>
        <w:rFonts w:ascii="Symbol" w:eastAsia="Times New Roman" w:hAnsi="Symbol"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FA55541"/>
    <w:multiLevelType w:val="hybridMultilevel"/>
    <w:tmpl w:val="D04CAD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913E41"/>
    <w:multiLevelType w:val="hybridMultilevel"/>
    <w:tmpl w:val="273C744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1BA4B6A"/>
    <w:multiLevelType w:val="hybridMultilevel"/>
    <w:tmpl w:val="C9A8A7BC"/>
    <w:lvl w:ilvl="0" w:tplc="04090005">
      <w:start w:val="1"/>
      <w:numFmt w:val="bullet"/>
      <w:lvlText w:val=""/>
      <w:lvlJc w:val="left"/>
      <w:pPr>
        <w:tabs>
          <w:tab w:val="num" w:pos="1080"/>
        </w:tabs>
        <w:ind w:left="1080" w:hanging="360"/>
      </w:pPr>
      <w:rPr>
        <w:rFonts w:ascii="Wingdings" w:hAnsi="Wingdings" w:hint="default"/>
      </w:rPr>
    </w:lvl>
    <w:lvl w:ilvl="1" w:tplc="91FA8D3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52F512E"/>
    <w:multiLevelType w:val="hybridMultilevel"/>
    <w:tmpl w:val="147AEA8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FF7FCA"/>
    <w:multiLevelType w:val="hybridMultilevel"/>
    <w:tmpl w:val="801A0C04"/>
    <w:lvl w:ilvl="0" w:tplc="9B4EABA6">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6E4B30"/>
    <w:multiLevelType w:val="hybridMultilevel"/>
    <w:tmpl w:val="801A0C04"/>
    <w:lvl w:ilvl="0" w:tplc="9B4EABA6">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9A669A"/>
    <w:multiLevelType w:val="multilevel"/>
    <w:tmpl w:val="EB0824EA"/>
    <w:lvl w:ilvl="0">
      <w:start w:val="7"/>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9" w15:restartNumberingAfterBreak="0">
    <w:nsid w:val="4F954634"/>
    <w:multiLevelType w:val="hybridMultilevel"/>
    <w:tmpl w:val="06BE0B2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0056D7F"/>
    <w:multiLevelType w:val="hybridMultilevel"/>
    <w:tmpl w:val="C460123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83202DD"/>
    <w:multiLevelType w:val="hybridMultilevel"/>
    <w:tmpl w:val="F4364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3E6543"/>
    <w:multiLevelType w:val="hybridMultilevel"/>
    <w:tmpl w:val="F8C89768"/>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3">
      <w:start w:val="1"/>
      <w:numFmt w:val="upp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9C15103"/>
    <w:multiLevelType w:val="hybridMultilevel"/>
    <w:tmpl w:val="51F69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8E120A"/>
    <w:multiLevelType w:val="multilevel"/>
    <w:tmpl w:val="9D6E2E1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DF356BE"/>
    <w:multiLevelType w:val="hybridMultilevel"/>
    <w:tmpl w:val="EF1A48C2"/>
    <w:lvl w:ilvl="0" w:tplc="04090017">
      <w:start w:val="1"/>
      <w:numFmt w:val="lowerLetter"/>
      <w:lvlText w:val="%1)"/>
      <w:lvlJc w:val="left"/>
      <w:pPr>
        <w:tabs>
          <w:tab w:val="num" w:pos="720"/>
        </w:tabs>
        <w:ind w:left="720" w:hanging="360"/>
      </w:pPr>
    </w:lvl>
    <w:lvl w:ilvl="1" w:tplc="91FA8D3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7E676F"/>
    <w:multiLevelType w:val="hybridMultilevel"/>
    <w:tmpl w:val="9D1E229C"/>
    <w:lvl w:ilvl="0" w:tplc="04090017">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13B3366"/>
    <w:multiLevelType w:val="multilevel"/>
    <w:tmpl w:val="5F047A4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56E44EE"/>
    <w:multiLevelType w:val="hybridMultilevel"/>
    <w:tmpl w:val="4D982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DE4931"/>
    <w:multiLevelType w:val="multilevel"/>
    <w:tmpl w:val="A970970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A957951"/>
    <w:multiLevelType w:val="hybridMultilevel"/>
    <w:tmpl w:val="B26C7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7F7243"/>
    <w:multiLevelType w:val="hybridMultilevel"/>
    <w:tmpl w:val="AF10760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DFE4361"/>
    <w:multiLevelType w:val="multilevel"/>
    <w:tmpl w:val="61E4DFD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2"/>
  </w:num>
  <w:num w:numId="2">
    <w:abstractNumId w:val="35"/>
  </w:num>
  <w:num w:numId="3">
    <w:abstractNumId w:val="1"/>
  </w:num>
  <w:num w:numId="4">
    <w:abstractNumId w:val="36"/>
  </w:num>
  <w:num w:numId="5">
    <w:abstractNumId w:val="3"/>
  </w:num>
  <w:num w:numId="6">
    <w:abstractNumId w:val="25"/>
  </w:num>
  <w:num w:numId="7">
    <w:abstractNumId w:val="13"/>
  </w:num>
  <w:num w:numId="8">
    <w:abstractNumId w:val="26"/>
  </w:num>
  <w:num w:numId="9">
    <w:abstractNumId w:val="18"/>
  </w:num>
  <w:num w:numId="10">
    <w:abstractNumId w:val="27"/>
  </w:num>
  <w:num w:numId="11">
    <w:abstractNumId w:val="15"/>
  </w:num>
  <w:num w:numId="12">
    <w:abstractNumId w:val="14"/>
  </w:num>
  <w:num w:numId="13">
    <w:abstractNumId w:val="33"/>
  </w:num>
  <w:num w:numId="14">
    <w:abstractNumId w:val="2"/>
  </w:num>
  <w:num w:numId="15">
    <w:abstractNumId w:val="23"/>
  </w:num>
  <w:num w:numId="16">
    <w:abstractNumId w:val="17"/>
  </w:num>
  <w:num w:numId="17">
    <w:abstractNumId w:val="8"/>
  </w:num>
  <w:num w:numId="18">
    <w:abstractNumId w:val="20"/>
  </w:num>
  <w:num w:numId="19">
    <w:abstractNumId w:val="10"/>
  </w:num>
  <w:num w:numId="20">
    <w:abstractNumId w:val="37"/>
  </w:num>
  <w:num w:numId="21">
    <w:abstractNumId w:val="6"/>
  </w:num>
  <w:num w:numId="22">
    <w:abstractNumId w:val="0"/>
  </w:num>
  <w:num w:numId="23">
    <w:abstractNumId w:val="30"/>
  </w:num>
  <w:num w:numId="24">
    <w:abstractNumId w:val="16"/>
  </w:num>
  <w:num w:numId="25">
    <w:abstractNumId w:val="24"/>
  </w:num>
  <w:num w:numId="26">
    <w:abstractNumId w:val="42"/>
  </w:num>
  <w:num w:numId="27">
    <w:abstractNumId w:val="28"/>
  </w:num>
  <w:num w:numId="28">
    <w:abstractNumId w:val="22"/>
  </w:num>
  <w:num w:numId="29">
    <w:abstractNumId w:val="39"/>
  </w:num>
  <w:num w:numId="30">
    <w:abstractNumId w:val="11"/>
  </w:num>
  <w:num w:numId="31">
    <w:abstractNumId w:val="19"/>
  </w:num>
  <w:num w:numId="32">
    <w:abstractNumId w:val="4"/>
  </w:num>
  <w:num w:numId="33">
    <w:abstractNumId w:val="12"/>
  </w:num>
  <w:num w:numId="34">
    <w:abstractNumId w:val="21"/>
  </w:num>
  <w:num w:numId="35">
    <w:abstractNumId w:val="40"/>
  </w:num>
  <w:num w:numId="36">
    <w:abstractNumId w:val="34"/>
  </w:num>
  <w:num w:numId="37">
    <w:abstractNumId w:val="29"/>
  </w:num>
  <w:num w:numId="38">
    <w:abstractNumId w:val="5"/>
  </w:num>
  <w:num w:numId="39">
    <w:abstractNumId w:val="9"/>
  </w:num>
  <w:num w:numId="40">
    <w:abstractNumId w:val="7"/>
  </w:num>
  <w:num w:numId="41">
    <w:abstractNumId w:val="41"/>
  </w:num>
  <w:num w:numId="42">
    <w:abstractNumId w:val="31"/>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3A5"/>
    <w:rsid w:val="0000224E"/>
    <w:rsid w:val="00004D75"/>
    <w:rsid w:val="000113CA"/>
    <w:rsid w:val="00015DD6"/>
    <w:rsid w:val="000242A0"/>
    <w:rsid w:val="00033755"/>
    <w:rsid w:val="00033DDC"/>
    <w:rsid w:val="000362DF"/>
    <w:rsid w:val="00041DB7"/>
    <w:rsid w:val="00044A36"/>
    <w:rsid w:val="00045E5C"/>
    <w:rsid w:val="000504BE"/>
    <w:rsid w:val="00053CAC"/>
    <w:rsid w:val="000573B2"/>
    <w:rsid w:val="0007016D"/>
    <w:rsid w:val="00076001"/>
    <w:rsid w:val="000A19A1"/>
    <w:rsid w:val="000A4D4C"/>
    <w:rsid w:val="000A65E8"/>
    <w:rsid w:val="000B1458"/>
    <w:rsid w:val="000B3812"/>
    <w:rsid w:val="000C20DA"/>
    <w:rsid w:val="000C3D47"/>
    <w:rsid w:val="000D2B78"/>
    <w:rsid w:val="000D64B7"/>
    <w:rsid w:val="000E4BE9"/>
    <w:rsid w:val="000F015E"/>
    <w:rsid w:val="000F13D5"/>
    <w:rsid w:val="00137C57"/>
    <w:rsid w:val="00167580"/>
    <w:rsid w:val="001701D9"/>
    <w:rsid w:val="00177A6E"/>
    <w:rsid w:val="001823E4"/>
    <w:rsid w:val="001866CC"/>
    <w:rsid w:val="001A60D5"/>
    <w:rsid w:val="001B6F1F"/>
    <w:rsid w:val="001C04B4"/>
    <w:rsid w:val="001C1FCE"/>
    <w:rsid w:val="001E0A37"/>
    <w:rsid w:val="00212EE7"/>
    <w:rsid w:val="002273EC"/>
    <w:rsid w:val="00231E7C"/>
    <w:rsid w:val="00240585"/>
    <w:rsid w:val="00246A67"/>
    <w:rsid w:val="0028163A"/>
    <w:rsid w:val="00282AEA"/>
    <w:rsid w:val="00287D83"/>
    <w:rsid w:val="002933A6"/>
    <w:rsid w:val="002942A4"/>
    <w:rsid w:val="002B68DD"/>
    <w:rsid w:val="002B71D1"/>
    <w:rsid w:val="002C415B"/>
    <w:rsid w:val="00301ECF"/>
    <w:rsid w:val="0030282A"/>
    <w:rsid w:val="00311522"/>
    <w:rsid w:val="00325B89"/>
    <w:rsid w:val="00344615"/>
    <w:rsid w:val="00347FE7"/>
    <w:rsid w:val="00356A9D"/>
    <w:rsid w:val="00363F05"/>
    <w:rsid w:val="00366947"/>
    <w:rsid w:val="00387906"/>
    <w:rsid w:val="00392302"/>
    <w:rsid w:val="003B24E5"/>
    <w:rsid w:val="003C1D7A"/>
    <w:rsid w:val="003D3C2F"/>
    <w:rsid w:val="003E0458"/>
    <w:rsid w:val="003F2D85"/>
    <w:rsid w:val="003F440A"/>
    <w:rsid w:val="004142A0"/>
    <w:rsid w:val="00444088"/>
    <w:rsid w:val="00447195"/>
    <w:rsid w:val="00452F77"/>
    <w:rsid w:val="00453BD0"/>
    <w:rsid w:val="00470589"/>
    <w:rsid w:val="00487BCE"/>
    <w:rsid w:val="004A04E0"/>
    <w:rsid w:val="004A5820"/>
    <w:rsid w:val="004B0BC7"/>
    <w:rsid w:val="004C00A8"/>
    <w:rsid w:val="004C0177"/>
    <w:rsid w:val="004D5D9D"/>
    <w:rsid w:val="004F7A02"/>
    <w:rsid w:val="0050366F"/>
    <w:rsid w:val="00505F81"/>
    <w:rsid w:val="00507E2C"/>
    <w:rsid w:val="00516C44"/>
    <w:rsid w:val="00547782"/>
    <w:rsid w:val="00555DCC"/>
    <w:rsid w:val="00577A1C"/>
    <w:rsid w:val="005A4CD7"/>
    <w:rsid w:val="005B7BD9"/>
    <w:rsid w:val="005C6A3C"/>
    <w:rsid w:val="005C77C5"/>
    <w:rsid w:val="005D247A"/>
    <w:rsid w:val="005D5196"/>
    <w:rsid w:val="00600497"/>
    <w:rsid w:val="0060753B"/>
    <w:rsid w:val="006146DF"/>
    <w:rsid w:val="0063669F"/>
    <w:rsid w:val="00651680"/>
    <w:rsid w:val="00661FFD"/>
    <w:rsid w:val="00674DC2"/>
    <w:rsid w:val="00681F78"/>
    <w:rsid w:val="00692946"/>
    <w:rsid w:val="00692B0D"/>
    <w:rsid w:val="006948AD"/>
    <w:rsid w:val="006970B5"/>
    <w:rsid w:val="00697F07"/>
    <w:rsid w:val="00697F7B"/>
    <w:rsid w:val="006A1ADF"/>
    <w:rsid w:val="006A71F5"/>
    <w:rsid w:val="006C4F9D"/>
    <w:rsid w:val="006E02BF"/>
    <w:rsid w:val="006F31ED"/>
    <w:rsid w:val="00711954"/>
    <w:rsid w:val="007179C3"/>
    <w:rsid w:val="00726C97"/>
    <w:rsid w:val="00744038"/>
    <w:rsid w:val="007503D5"/>
    <w:rsid w:val="0075042F"/>
    <w:rsid w:val="00755C86"/>
    <w:rsid w:val="00765B31"/>
    <w:rsid w:val="007A44B2"/>
    <w:rsid w:val="007A51B7"/>
    <w:rsid w:val="007A6103"/>
    <w:rsid w:val="007A6438"/>
    <w:rsid w:val="007B39F7"/>
    <w:rsid w:val="007D6890"/>
    <w:rsid w:val="007E1ABE"/>
    <w:rsid w:val="007E292A"/>
    <w:rsid w:val="007F14DF"/>
    <w:rsid w:val="007F2848"/>
    <w:rsid w:val="007F4940"/>
    <w:rsid w:val="00810196"/>
    <w:rsid w:val="008111C0"/>
    <w:rsid w:val="008155A1"/>
    <w:rsid w:val="008163A5"/>
    <w:rsid w:val="00851E90"/>
    <w:rsid w:val="008820C4"/>
    <w:rsid w:val="00884E4A"/>
    <w:rsid w:val="008854C1"/>
    <w:rsid w:val="0088670B"/>
    <w:rsid w:val="008910BB"/>
    <w:rsid w:val="008A0CF0"/>
    <w:rsid w:val="008A2558"/>
    <w:rsid w:val="008C16D2"/>
    <w:rsid w:val="008C1B86"/>
    <w:rsid w:val="008C6FC3"/>
    <w:rsid w:val="009111E8"/>
    <w:rsid w:val="00915602"/>
    <w:rsid w:val="00915B89"/>
    <w:rsid w:val="00921343"/>
    <w:rsid w:val="00924612"/>
    <w:rsid w:val="00933155"/>
    <w:rsid w:val="00933D76"/>
    <w:rsid w:val="00933D7A"/>
    <w:rsid w:val="009351D9"/>
    <w:rsid w:val="00950113"/>
    <w:rsid w:val="009539BC"/>
    <w:rsid w:val="009676DA"/>
    <w:rsid w:val="009A041D"/>
    <w:rsid w:val="009A2EFF"/>
    <w:rsid w:val="009D3146"/>
    <w:rsid w:val="009E1837"/>
    <w:rsid w:val="009E5FF1"/>
    <w:rsid w:val="009E6BF6"/>
    <w:rsid w:val="009F7AE3"/>
    <w:rsid w:val="00A12030"/>
    <w:rsid w:val="00A738E4"/>
    <w:rsid w:val="00A81C4F"/>
    <w:rsid w:val="00A929C5"/>
    <w:rsid w:val="00AA5AD8"/>
    <w:rsid w:val="00AA640B"/>
    <w:rsid w:val="00AB263D"/>
    <w:rsid w:val="00AB3A51"/>
    <w:rsid w:val="00AB55A9"/>
    <w:rsid w:val="00AC2F5F"/>
    <w:rsid w:val="00AD0A26"/>
    <w:rsid w:val="00AD665D"/>
    <w:rsid w:val="00AE22C1"/>
    <w:rsid w:val="00B01790"/>
    <w:rsid w:val="00B066C7"/>
    <w:rsid w:val="00B06AB5"/>
    <w:rsid w:val="00B1115E"/>
    <w:rsid w:val="00B14845"/>
    <w:rsid w:val="00B26E4E"/>
    <w:rsid w:val="00B27440"/>
    <w:rsid w:val="00B34377"/>
    <w:rsid w:val="00B65A6E"/>
    <w:rsid w:val="00B705A8"/>
    <w:rsid w:val="00B91779"/>
    <w:rsid w:val="00BA1F62"/>
    <w:rsid w:val="00BA4243"/>
    <w:rsid w:val="00BB6177"/>
    <w:rsid w:val="00BC298E"/>
    <w:rsid w:val="00C115A6"/>
    <w:rsid w:val="00C17AB9"/>
    <w:rsid w:val="00C22C86"/>
    <w:rsid w:val="00C235F6"/>
    <w:rsid w:val="00C33ABB"/>
    <w:rsid w:val="00C6536B"/>
    <w:rsid w:val="00C66426"/>
    <w:rsid w:val="00C76F7B"/>
    <w:rsid w:val="00C8778A"/>
    <w:rsid w:val="00C90B9F"/>
    <w:rsid w:val="00CA08AD"/>
    <w:rsid w:val="00CB0718"/>
    <w:rsid w:val="00CB3F34"/>
    <w:rsid w:val="00CD2EE2"/>
    <w:rsid w:val="00CD492B"/>
    <w:rsid w:val="00CE4E20"/>
    <w:rsid w:val="00CF794C"/>
    <w:rsid w:val="00D04C58"/>
    <w:rsid w:val="00D11F0C"/>
    <w:rsid w:val="00D32E0C"/>
    <w:rsid w:val="00D36E44"/>
    <w:rsid w:val="00D51067"/>
    <w:rsid w:val="00D565A1"/>
    <w:rsid w:val="00D572D9"/>
    <w:rsid w:val="00D5730E"/>
    <w:rsid w:val="00D70A1A"/>
    <w:rsid w:val="00D761FC"/>
    <w:rsid w:val="00D80826"/>
    <w:rsid w:val="00D82293"/>
    <w:rsid w:val="00D92624"/>
    <w:rsid w:val="00DA0423"/>
    <w:rsid w:val="00DA6570"/>
    <w:rsid w:val="00DA7E04"/>
    <w:rsid w:val="00DB371D"/>
    <w:rsid w:val="00DB6FFC"/>
    <w:rsid w:val="00DC2002"/>
    <w:rsid w:val="00DE6A9C"/>
    <w:rsid w:val="00DF00E6"/>
    <w:rsid w:val="00DF06A2"/>
    <w:rsid w:val="00E2478F"/>
    <w:rsid w:val="00E32601"/>
    <w:rsid w:val="00E3471C"/>
    <w:rsid w:val="00E455C8"/>
    <w:rsid w:val="00E47677"/>
    <w:rsid w:val="00E62D95"/>
    <w:rsid w:val="00E6395E"/>
    <w:rsid w:val="00E64B6A"/>
    <w:rsid w:val="00E65333"/>
    <w:rsid w:val="00E77660"/>
    <w:rsid w:val="00EA202B"/>
    <w:rsid w:val="00EA2135"/>
    <w:rsid w:val="00EA5658"/>
    <w:rsid w:val="00EB1DD8"/>
    <w:rsid w:val="00EB247F"/>
    <w:rsid w:val="00EB4118"/>
    <w:rsid w:val="00EE3F00"/>
    <w:rsid w:val="00EE7875"/>
    <w:rsid w:val="00EF1AD9"/>
    <w:rsid w:val="00EF77D3"/>
    <w:rsid w:val="00F11F2D"/>
    <w:rsid w:val="00F16820"/>
    <w:rsid w:val="00F300EF"/>
    <w:rsid w:val="00F31605"/>
    <w:rsid w:val="00F33590"/>
    <w:rsid w:val="00F47D35"/>
    <w:rsid w:val="00F576BA"/>
    <w:rsid w:val="00F637DC"/>
    <w:rsid w:val="00F6594D"/>
    <w:rsid w:val="00F8062E"/>
    <w:rsid w:val="00F833C4"/>
    <w:rsid w:val="00F9420A"/>
    <w:rsid w:val="00FA5476"/>
    <w:rsid w:val="00FB0678"/>
    <w:rsid w:val="00FC1CDF"/>
    <w:rsid w:val="00FC5977"/>
    <w:rsid w:val="00FD3297"/>
    <w:rsid w:val="00FD3BC0"/>
    <w:rsid w:val="00FD6D39"/>
    <w:rsid w:val="00FE38CB"/>
    <w:rsid w:val="00FF7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00F39843"/>
  <w15:docId w15:val="{84334CEF-4156-44C5-BBF3-DF6F7FF5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hd w:val="clear" w:color="auto" w:fill="D9D9D9"/>
      <w:outlineLvl w:val="1"/>
    </w:pPr>
    <w:rPr>
      <w:rFonts w:ascii="Arial" w:hAnsi="Arial" w:cs="Arial"/>
      <w:b/>
      <w:bCs/>
    </w:rPr>
  </w:style>
  <w:style w:type="paragraph" w:styleId="Heading4">
    <w:name w:val="heading 4"/>
    <w:basedOn w:val="Normal"/>
    <w:next w:val="Normal"/>
    <w:qFormat/>
    <w:rsid w:val="00744038"/>
    <w:pPr>
      <w:keepNext/>
      <w:spacing w:before="240" w:after="60"/>
      <w:outlineLvl w:val="3"/>
    </w:pPr>
    <w:rPr>
      <w:b/>
      <w:bCs/>
      <w:sz w:val="28"/>
      <w:szCs w:val="28"/>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shd w:val="clear" w:color="auto" w:fill="CCCCCC"/>
      <w:jc w:val="center"/>
      <w:outlineLvl w:val="5"/>
    </w:pPr>
    <w:rPr>
      <w:rFonts w:ascii="Arial" w:hAnsi="Arial" w:cs="Arial"/>
      <w:b/>
      <w:sz w:val="40"/>
      <w:szCs w:val="36"/>
    </w:rPr>
  </w:style>
  <w:style w:type="paragraph" w:styleId="Heading8">
    <w:name w:val="heading 8"/>
    <w:basedOn w:val="Normal"/>
    <w:next w:val="Normal"/>
    <w:qFormat/>
    <w:rsid w:val="0074403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u w:val="single"/>
    </w:rPr>
  </w:style>
  <w:style w:type="paragraph" w:styleId="BodyText">
    <w:name w:val="Body Text"/>
    <w:basedOn w:val="Normal"/>
    <w:pPr>
      <w:jc w:val="center"/>
    </w:pPr>
    <w:rPr>
      <w:rFonts w:ascii="Bookman Old Style" w:hAnsi="Bookman Old Style"/>
      <w:b/>
      <w:bCs/>
      <w:sz w:val="32"/>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pPr>
      <w:jc w:val="center"/>
    </w:pPr>
    <w:rPr>
      <w:rFonts w:ascii="Arial" w:hAnsi="Arial" w:cs="Arial"/>
      <w:b/>
      <w:bCs/>
      <w:sz w:val="36"/>
    </w:rPr>
  </w:style>
  <w:style w:type="character" w:styleId="PageNumber">
    <w:name w:val="page number"/>
    <w:basedOn w:val="DefaultParagraphFont"/>
  </w:style>
  <w:style w:type="paragraph" w:styleId="FootnoteText">
    <w:name w:val="footnote text"/>
    <w:basedOn w:val="Normal"/>
    <w:semiHidden/>
    <w:rsid w:val="008C6FC3"/>
    <w:rPr>
      <w:sz w:val="20"/>
      <w:szCs w:val="20"/>
    </w:rPr>
  </w:style>
  <w:style w:type="character" w:styleId="FootnoteReference">
    <w:name w:val="footnote reference"/>
    <w:semiHidden/>
    <w:rsid w:val="008C6FC3"/>
    <w:rPr>
      <w:vertAlign w:val="superscript"/>
    </w:rPr>
  </w:style>
  <w:style w:type="paragraph" w:styleId="Caption">
    <w:name w:val="caption"/>
    <w:basedOn w:val="Normal"/>
    <w:next w:val="Normal"/>
    <w:qFormat/>
    <w:rsid w:val="00744038"/>
    <w:pPr>
      <w:ind w:left="360"/>
    </w:pPr>
    <w:rPr>
      <w:rFonts w:ascii="Comic Sans MS" w:hAnsi="Comic Sans MS"/>
      <w:b/>
      <w:bCs/>
      <w:sz w:val="28"/>
    </w:rPr>
  </w:style>
  <w:style w:type="character" w:styleId="Hyperlink">
    <w:name w:val="Hyperlink"/>
    <w:rsid w:val="00744038"/>
    <w:rPr>
      <w:color w:val="0000FF"/>
      <w:u w:val="single"/>
    </w:rPr>
  </w:style>
  <w:style w:type="paragraph" w:styleId="DocumentMap">
    <w:name w:val="Document Map"/>
    <w:basedOn w:val="Normal"/>
    <w:semiHidden/>
    <w:rsid w:val="008910BB"/>
    <w:pPr>
      <w:shd w:val="clear" w:color="auto" w:fill="000080"/>
    </w:pPr>
    <w:rPr>
      <w:rFonts w:ascii="Tahoma" w:hAnsi="Tahoma" w:cs="Tahoma"/>
      <w:sz w:val="20"/>
      <w:szCs w:val="20"/>
    </w:rPr>
  </w:style>
  <w:style w:type="character" w:styleId="FollowedHyperlink">
    <w:name w:val="FollowedHyperlink"/>
    <w:rsid w:val="00FF7A4C"/>
    <w:rPr>
      <w:color w:val="800080"/>
      <w:u w:val="single"/>
    </w:rPr>
  </w:style>
  <w:style w:type="table" w:styleId="TableGrid">
    <w:name w:val="Table Grid"/>
    <w:basedOn w:val="TableNormal"/>
    <w:rsid w:val="00B65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63F05"/>
    <w:rPr>
      <w:rFonts w:ascii="Tahoma" w:hAnsi="Tahoma" w:cs="Tahoma"/>
      <w:sz w:val="16"/>
      <w:szCs w:val="16"/>
    </w:rPr>
  </w:style>
  <w:style w:type="character" w:customStyle="1" w:styleId="BalloonTextChar">
    <w:name w:val="Balloon Text Char"/>
    <w:link w:val="BalloonText"/>
    <w:rsid w:val="00363F05"/>
    <w:rPr>
      <w:rFonts w:ascii="Tahoma" w:hAnsi="Tahoma" w:cs="Tahoma"/>
      <w:sz w:val="16"/>
      <w:szCs w:val="16"/>
      <w:lang w:eastAsia="en-US"/>
    </w:rPr>
  </w:style>
  <w:style w:type="paragraph" w:styleId="NoSpacing">
    <w:name w:val="No Spacing"/>
    <w:qFormat/>
    <w:rsid w:val="007F2848"/>
    <w:rPr>
      <w:rFonts w:ascii="Calibri" w:eastAsia="Calibri" w:hAnsi="Calibri"/>
      <w:sz w:val="22"/>
      <w:szCs w:val="22"/>
      <w:lang w:eastAsia="en-US"/>
    </w:rPr>
  </w:style>
  <w:style w:type="paragraph" w:styleId="NormalWeb">
    <w:name w:val="Normal (Web)"/>
    <w:basedOn w:val="Normal"/>
    <w:rsid w:val="007F2848"/>
    <w:pPr>
      <w:spacing w:before="100" w:beforeAutospacing="1" w:after="100" w:afterAutospacing="1"/>
    </w:pPr>
    <w:rPr>
      <w:lang w:eastAsia="en-GB"/>
    </w:rPr>
  </w:style>
  <w:style w:type="character" w:styleId="Strong">
    <w:name w:val="Strong"/>
    <w:basedOn w:val="DefaultParagraphFont"/>
    <w:qFormat/>
    <w:rsid w:val="007F2848"/>
    <w:rPr>
      <w:b/>
      <w:bCs/>
      <w:color w:val="EB119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ainbow-projec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mensaidni.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ylewomensaid.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01E7C-9ECB-4260-8877-33E5993B7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3164</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FOYLE HEALTH &amp; SOCIAL SERVICES TRUST</vt:lpstr>
    </vt:vector>
  </TitlesOfParts>
  <Company>Foyle Trust</Company>
  <LinksUpToDate>false</LinksUpToDate>
  <CharactersWithSpaces>20907</CharactersWithSpaces>
  <SharedDoc>false</SharedDoc>
  <HLinks>
    <vt:vector size="18" baseType="variant">
      <vt:variant>
        <vt:i4>2293818</vt:i4>
      </vt:variant>
      <vt:variant>
        <vt:i4>9</vt:i4>
      </vt:variant>
      <vt:variant>
        <vt:i4>0</vt:i4>
      </vt:variant>
      <vt:variant>
        <vt:i4>5</vt:i4>
      </vt:variant>
      <vt:variant>
        <vt:lpwstr>http://www.rainbow-project.org/</vt:lpwstr>
      </vt:variant>
      <vt:variant>
        <vt:lpwstr/>
      </vt:variant>
      <vt:variant>
        <vt:i4>3866738</vt:i4>
      </vt:variant>
      <vt:variant>
        <vt:i4>6</vt:i4>
      </vt:variant>
      <vt:variant>
        <vt:i4>0</vt:i4>
      </vt:variant>
      <vt:variant>
        <vt:i4>5</vt:i4>
      </vt:variant>
      <vt:variant>
        <vt:lpwstr>http://www.womensaidni.org/</vt:lpwstr>
      </vt:variant>
      <vt:variant>
        <vt:lpwstr/>
      </vt:variant>
      <vt:variant>
        <vt:i4>3276842</vt:i4>
      </vt:variant>
      <vt:variant>
        <vt:i4>3</vt:i4>
      </vt:variant>
      <vt:variant>
        <vt:i4>0</vt:i4>
      </vt:variant>
      <vt:variant>
        <vt:i4>5</vt:i4>
      </vt:variant>
      <vt:variant>
        <vt:lpwstr>http://www.foylewomensaid.org/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FOYLE HEALTH &amp; SOCIAL SERVICES TRUST</dc:title>
  <dc:creator>callaghanm</dc:creator>
  <cp:lastModifiedBy>Hamilton, Fiona</cp:lastModifiedBy>
  <cp:revision>4</cp:revision>
  <cp:lastPrinted>2019-04-01T10:28:00Z</cp:lastPrinted>
  <dcterms:created xsi:type="dcterms:W3CDTF">2020-02-24T11:37:00Z</dcterms:created>
  <dcterms:modified xsi:type="dcterms:W3CDTF">2020-02-24T11:38:00Z</dcterms:modified>
</cp:coreProperties>
</file>